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single" w:color="000000" w:sz="4" w:space="0"/>
        </w:pBdr>
        <w:spacing w:after="0" w:line="276" w:lineRule="auto"/>
        <w:rPr>
          <w:rFonts w:ascii="Cambria" w:hAnsi="Cambria" w:cs="Arial"/>
        </w:rPr>
      </w:pPr>
      <w:r>
        <w:rPr>
          <w:rFonts w:ascii="Cambria" w:hAnsi="Cambria" w:cs="Arial"/>
          <w:b/>
          <w:sz w:val="28"/>
          <w:szCs w:val="28"/>
        </w:rPr>
        <w:t>Naveen R</w:t>
      </w:r>
      <w:r>
        <w:rPr>
          <w:rFonts w:ascii="Cambria" w:hAnsi="Cambria" w:cs="Arial"/>
        </w:rPr>
        <w:tab/>
      </w:r>
      <w:r>
        <w:rPr>
          <w:rFonts w:ascii="Cambria" w:hAnsi="Cambria" w:cs="Arial"/>
        </w:rPr>
        <w:t xml:space="preserve">                                                                       Phone: +91 9908938227</w:t>
      </w:r>
    </w:p>
    <w:p>
      <w:pPr>
        <w:pBdr>
          <w:bottom w:val="single" w:color="000000" w:sz="4" w:space="0"/>
        </w:pBdr>
        <w:spacing w:after="0" w:line="276" w:lineRule="auto"/>
        <w:rPr>
          <w:rFonts w:ascii="Cambria" w:hAnsi="Cambria" w:eastAsia="SymbolMT" w:cs="Times New Roman"/>
          <w:color w:val="auto"/>
          <w:kern w:val="0"/>
          <w:sz w:val="22"/>
          <w:szCs w:val="22"/>
          <w:lang w:eastAsia="en-US"/>
        </w:rPr>
      </w:pPr>
      <w:r>
        <w:rPr>
          <w:rFonts w:ascii="Cambria" w:hAnsi="Cambria" w:cs="Arial"/>
        </w:rPr>
        <w:t>D</w:t>
      </w:r>
      <w:r>
        <w:rPr>
          <w:rFonts w:hint="default" w:ascii="Cambria" w:hAnsi="Cambria" w:cs="Arial"/>
          <w:lang w:val="en-GB"/>
        </w:rPr>
        <w:t>ata</w:t>
      </w:r>
      <w:bookmarkStart w:id="0" w:name="_GoBack"/>
      <w:bookmarkEnd w:id="0"/>
      <w:r>
        <w:rPr>
          <w:rFonts w:ascii="Cambria" w:hAnsi="Cambria" w:cs="Arial"/>
        </w:rPr>
        <w:t xml:space="preserve"> Engineer</w:t>
      </w:r>
      <w:r>
        <w:rPr>
          <w:rFonts w:ascii="Cambria" w:hAnsi="Cambria" w:cs="Arial"/>
        </w:rPr>
        <w:tab/>
      </w:r>
      <w:r>
        <w:rPr>
          <w:rFonts w:ascii="Cambria" w:hAnsi="Cambria" w:cs="Arial"/>
        </w:rPr>
        <w:tab/>
      </w:r>
      <w:r>
        <w:rPr>
          <w:rFonts w:ascii="Cambria" w:hAnsi="Cambria" w:cs="Arial"/>
        </w:rPr>
        <w:tab/>
      </w:r>
      <w:r>
        <w:rPr>
          <w:rFonts w:ascii="Cambria" w:hAnsi="Cambria" w:cs="Arial"/>
        </w:rPr>
        <w:t xml:space="preserve">                E-mail</w:t>
      </w:r>
      <w:r>
        <w:rPr>
          <w:rFonts w:ascii="Cambria" w:hAnsi="Cambria" w:cs="Arial"/>
          <w:b/>
        </w:rPr>
        <w:t xml:space="preserve">: </w:t>
      </w:r>
      <w:r>
        <w:fldChar w:fldCharType="begin"/>
      </w:r>
      <w:r>
        <w:instrText xml:space="preserve"> HYPERLINK "mailto:naveen.it2017@gmail.com" </w:instrText>
      </w:r>
      <w:r>
        <w:fldChar w:fldCharType="separate"/>
      </w:r>
      <w:r>
        <w:rPr>
          <w:rStyle w:val="7"/>
          <w:rFonts w:ascii="Cambria" w:hAnsi="Cambria" w:eastAsia="SymbolMT" w:cs="Times New Roman"/>
          <w:kern w:val="0"/>
          <w:sz w:val="22"/>
          <w:szCs w:val="22"/>
          <w:lang w:eastAsia="en-US"/>
        </w:rPr>
        <w:t>naveen.it2017@gmail.com</w:t>
      </w:r>
      <w:r>
        <w:rPr>
          <w:rStyle w:val="7"/>
          <w:rFonts w:ascii="Cambria" w:hAnsi="Cambria" w:eastAsia="SymbolMT" w:cs="Times New Roman"/>
          <w:kern w:val="0"/>
          <w:sz w:val="22"/>
          <w:szCs w:val="22"/>
          <w:lang w:eastAsia="en-US"/>
        </w:rPr>
        <w:fldChar w:fldCharType="end"/>
      </w:r>
    </w:p>
    <w:p>
      <w:pPr>
        <w:pBdr>
          <w:bottom w:val="single" w:color="000000" w:sz="4" w:space="0"/>
        </w:pBdr>
        <w:spacing w:after="0" w:line="276" w:lineRule="auto"/>
        <w:rPr>
          <w:rFonts w:ascii="Times New Roman" w:hAnsi="Times New Roman" w:eastAsia="SymbolMT" w:cs="Times New Roman"/>
          <w:color w:val="auto"/>
          <w:kern w:val="0"/>
          <w:sz w:val="22"/>
          <w:szCs w:val="22"/>
          <w:lang w:eastAsia="en-US"/>
        </w:rPr>
      </w:pPr>
    </w:p>
    <w:p>
      <w:pPr>
        <w:jc w:val="both"/>
        <w:rPr>
          <w:rFonts w:ascii="Cambria" w:hAnsi="Cambria" w:eastAsia="Calibri" w:cs="Arial"/>
          <w:b/>
        </w:rPr>
      </w:pPr>
    </w:p>
    <w:p>
      <w:pPr>
        <w:jc w:val="both"/>
        <w:rPr>
          <w:rFonts w:ascii="Cambria" w:hAnsi="Cambria" w:eastAsia="Calibri" w:cs="Arial"/>
          <w:b/>
          <w:sz w:val="20"/>
          <w:szCs w:val="20"/>
        </w:rPr>
      </w:pPr>
      <w:r>
        <w:rPr>
          <w:rFonts w:ascii="Cambria" w:hAnsi="Cambria" w:eastAsia="Calibri" w:cs="Arial"/>
          <w:b/>
          <w:sz w:val="20"/>
          <w:szCs w:val="20"/>
        </w:rPr>
        <w:t>PROFESSIONAL SUMMERY:</w:t>
      </w:r>
    </w:p>
    <w:p>
      <w:pPr>
        <w:pStyle w:val="9"/>
        <w:numPr>
          <w:ilvl w:val="0"/>
          <w:numId w:val="2"/>
        </w:numPr>
        <w:spacing w:before="120" w:after="120" w:line="360" w:lineRule="auto"/>
        <w:rPr>
          <w:rFonts w:ascii="Cambria" w:hAnsi="Cambria" w:eastAsia="SymbolMT" w:cs="Times New Roman"/>
          <w:b w:val="0"/>
        </w:rPr>
      </w:pPr>
      <w:r>
        <w:rPr>
          <w:rFonts w:ascii="Cambria" w:hAnsi="Cambria" w:eastAsia="SymbolMT" w:cs="Times New Roman"/>
          <w:b w:val="0"/>
        </w:rPr>
        <w:t xml:space="preserve">Having  overall  5+ years of IT experience in that 2+ years of </w:t>
      </w:r>
      <w:r>
        <w:rPr>
          <w:rFonts w:ascii="Cambria" w:hAnsi="Cambria" w:eastAsia="SymbolMT" w:cs="Times New Roman"/>
          <w:b w:val="0"/>
          <w:lang w:val="en-GB"/>
        </w:rPr>
        <w:t>experience</w:t>
      </w:r>
      <w:r>
        <w:rPr>
          <w:rFonts w:ascii="Cambria" w:hAnsi="Cambria" w:eastAsia="SymbolMT" w:cs="Times New Roman"/>
          <w:b w:val="0"/>
        </w:rPr>
        <w:t xml:space="preserve"> AWS Cloud platform with DevOps  tools, 3+ years Big Data Application Development and Support for the Cluster configuration management. </w:t>
      </w:r>
    </w:p>
    <w:p>
      <w:pPr>
        <w:pStyle w:val="9"/>
        <w:numPr>
          <w:ilvl w:val="0"/>
          <w:numId w:val="2"/>
        </w:numPr>
        <w:spacing w:before="120" w:after="120" w:line="360" w:lineRule="auto"/>
        <w:rPr>
          <w:rFonts w:ascii="Cambria" w:hAnsi="Cambria"/>
          <w:b w:val="0"/>
        </w:rPr>
      </w:pPr>
      <w:r>
        <w:rPr>
          <w:rStyle w:val="16"/>
          <w:rFonts w:ascii="Cambria" w:hAnsi="Cambria" w:cs="Times New Roman"/>
          <w:b w:val="0"/>
          <w:color w:val="00000A"/>
          <w:u w:val="none"/>
        </w:rPr>
        <w:t xml:space="preserve">Understanding the client environment, Administrating and creating solutions using </w:t>
      </w:r>
      <w:r>
        <w:rPr>
          <w:rStyle w:val="16"/>
          <w:rFonts w:ascii="Cambria" w:hAnsi="Cambria" w:cs="Times New Roman"/>
          <w:b w:val="0"/>
          <w:bCs/>
          <w:color w:val="00000A"/>
          <w:u w:val="none"/>
        </w:rPr>
        <w:t>AWS Services, CI/CD, GIT, Dockers.</w:t>
      </w:r>
    </w:p>
    <w:p>
      <w:pPr>
        <w:pStyle w:val="9"/>
        <w:numPr>
          <w:ilvl w:val="0"/>
          <w:numId w:val="2"/>
        </w:numPr>
        <w:spacing w:before="120" w:after="120" w:line="360" w:lineRule="auto"/>
        <w:rPr>
          <w:rFonts w:ascii="Cambria" w:hAnsi="Cambria"/>
          <w:b w:val="0"/>
        </w:rPr>
      </w:pPr>
      <w:r>
        <w:rPr>
          <w:rStyle w:val="16"/>
          <w:rFonts w:ascii="Cambria" w:hAnsi="Cambria" w:cs="Times New Roman"/>
          <w:b w:val="0"/>
          <w:color w:val="00000A"/>
          <w:u w:val="none"/>
        </w:rPr>
        <w:t xml:space="preserve">Configuring Jenkins job with related </w:t>
      </w:r>
      <w:r>
        <w:rPr>
          <w:rStyle w:val="16"/>
          <w:rFonts w:ascii="Cambria" w:hAnsi="Cambria" w:cs="Times New Roman"/>
          <w:b w:val="0"/>
          <w:bCs/>
          <w:color w:val="00000A"/>
          <w:u w:val="none"/>
        </w:rPr>
        <w:t>plugins for Testing, Artifactory, and Continuous Deployment</w:t>
      </w:r>
      <w:r>
        <w:rPr>
          <w:rStyle w:val="16"/>
          <w:rFonts w:ascii="Cambria" w:hAnsi="Cambria" w:cs="Times New Roman"/>
          <w:b w:val="0"/>
          <w:color w:val="00000A"/>
          <w:u w:val="none"/>
        </w:rPr>
        <w:t xml:space="preserve"> to accomplish the complete CI / CD.</w:t>
      </w:r>
    </w:p>
    <w:p>
      <w:pPr>
        <w:pStyle w:val="9"/>
        <w:numPr>
          <w:ilvl w:val="0"/>
          <w:numId w:val="2"/>
        </w:numPr>
        <w:spacing w:before="120" w:after="120" w:line="360" w:lineRule="auto"/>
        <w:rPr>
          <w:rFonts w:ascii="Cambria" w:hAnsi="Cambria"/>
          <w:b w:val="0"/>
        </w:rPr>
      </w:pPr>
      <w:r>
        <w:rPr>
          <w:rStyle w:val="16"/>
          <w:rFonts w:ascii="Cambria" w:hAnsi="Cambria" w:cs="Times New Roman"/>
          <w:b w:val="0"/>
          <w:color w:val="00000A"/>
          <w:u w:val="none"/>
        </w:rPr>
        <w:t xml:space="preserve">Experience with Amazon Web services Creating, configuring and Managing </w:t>
      </w:r>
      <w:r>
        <w:rPr>
          <w:rStyle w:val="16"/>
          <w:rFonts w:ascii="Cambria" w:hAnsi="Cambria" w:cs="Times New Roman"/>
          <w:b w:val="0"/>
          <w:bCs/>
          <w:color w:val="00000A"/>
          <w:u w:val="none"/>
        </w:rPr>
        <w:t>EC2 services across AWS  Zone.</w:t>
      </w:r>
    </w:p>
    <w:p>
      <w:pPr>
        <w:pStyle w:val="9"/>
        <w:numPr>
          <w:ilvl w:val="0"/>
          <w:numId w:val="2"/>
        </w:numPr>
        <w:spacing w:line="360" w:lineRule="auto"/>
        <w:rPr>
          <w:rFonts w:ascii="Cambria" w:hAnsi="Cambria"/>
          <w:b w:val="0"/>
        </w:rPr>
      </w:pPr>
      <w:r>
        <w:rPr>
          <w:rStyle w:val="16"/>
          <w:rFonts w:ascii="Cambria" w:hAnsi="Cambria" w:cs="Times New Roman"/>
          <w:b w:val="0"/>
          <w:color w:val="00000A"/>
          <w:u w:val="none"/>
        </w:rPr>
        <w:t>Experience in using version controller tools like GIT</w:t>
      </w:r>
      <w:r>
        <w:rPr>
          <w:rStyle w:val="16"/>
          <w:rFonts w:ascii="Cambria" w:hAnsi="Cambria" w:cs="Times New Roman"/>
          <w:b w:val="0"/>
          <w:bCs/>
          <w:color w:val="00000A"/>
          <w:u w:val="none"/>
        </w:rPr>
        <w:t>.</w:t>
      </w:r>
    </w:p>
    <w:p>
      <w:pPr>
        <w:pStyle w:val="9"/>
        <w:numPr>
          <w:ilvl w:val="0"/>
          <w:numId w:val="2"/>
        </w:numPr>
        <w:spacing w:line="360" w:lineRule="auto"/>
        <w:rPr>
          <w:rFonts w:ascii="Cambria" w:hAnsi="Cambria"/>
          <w:b w:val="0"/>
        </w:rPr>
      </w:pPr>
      <w:r>
        <w:rPr>
          <w:rStyle w:val="16"/>
          <w:rFonts w:ascii="Cambria" w:hAnsi="Cambria" w:cs="Times New Roman"/>
          <w:b w:val="0"/>
          <w:color w:val="00000A"/>
          <w:u w:val="none"/>
        </w:rPr>
        <w:t xml:space="preserve">Environment provisioning solutions using </w:t>
      </w:r>
      <w:r>
        <w:rPr>
          <w:rStyle w:val="16"/>
          <w:rFonts w:ascii="Cambria" w:hAnsi="Cambria" w:cs="Times New Roman"/>
          <w:b w:val="0"/>
          <w:bCs/>
          <w:color w:val="00000A"/>
          <w:u w:val="none"/>
        </w:rPr>
        <w:t>Github Actions, Docker, Vagrant.</w:t>
      </w:r>
    </w:p>
    <w:p>
      <w:pPr>
        <w:pStyle w:val="9"/>
        <w:numPr>
          <w:ilvl w:val="0"/>
          <w:numId w:val="2"/>
        </w:numPr>
        <w:spacing w:line="360" w:lineRule="auto"/>
        <w:rPr>
          <w:rFonts w:ascii="Cambria" w:hAnsi="Cambria"/>
          <w:b w:val="0"/>
        </w:rPr>
      </w:pPr>
      <w:r>
        <w:rPr>
          <w:rStyle w:val="16"/>
          <w:rFonts w:ascii="Cambria" w:hAnsi="Cambria" w:cs="Times New Roman"/>
          <w:b w:val="0"/>
          <w:color w:val="00000A"/>
          <w:u w:val="none"/>
        </w:rPr>
        <w:t xml:space="preserve">Hands on expertise to setup, configure continuous build processes using </w:t>
      </w:r>
      <w:r>
        <w:rPr>
          <w:rStyle w:val="16"/>
          <w:rFonts w:ascii="Cambria" w:hAnsi="Cambria" w:cs="Times New Roman"/>
          <w:b w:val="0"/>
          <w:bCs/>
          <w:color w:val="00000A"/>
          <w:u w:val="none"/>
        </w:rPr>
        <w:t>Jenkins, Maven, Git</w:t>
      </w:r>
    </w:p>
    <w:p>
      <w:pPr>
        <w:pStyle w:val="9"/>
        <w:numPr>
          <w:ilvl w:val="0"/>
          <w:numId w:val="2"/>
        </w:numPr>
        <w:spacing w:line="360" w:lineRule="auto"/>
        <w:rPr>
          <w:rFonts w:ascii="Cambria" w:hAnsi="Cambria" w:cs="Calibri"/>
          <w:b w:val="0"/>
          <w:shd w:val="clear" w:color="auto" w:fill="FFFFFF"/>
        </w:rPr>
      </w:pPr>
      <w:r>
        <w:rPr>
          <w:rStyle w:val="16"/>
          <w:rFonts w:ascii="Cambria" w:hAnsi="Cambria" w:cs="Times New Roman"/>
          <w:b w:val="0"/>
          <w:color w:val="00000A"/>
          <w:u w:val="none"/>
        </w:rPr>
        <w:t>Automated Deployment to all environments (Dev, QA Test, Demo, Performance Test and Staging/UAT)</w:t>
      </w:r>
    </w:p>
    <w:p>
      <w:pPr>
        <w:pStyle w:val="9"/>
        <w:numPr>
          <w:ilvl w:val="0"/>
          <w:numId w:val="2"/>
        </w:numPr>
        <w:spacing w:line="360" w:lineRule="auto"/>
        <w:rPr>
          <w:rFonts w:ascii="Cambria" w:hAnsi="Cambria" w:cs="Calibri"/>
          <w:b w:val="0"/>
          <w:shd w:val="clear" w:color="auto" w:fill="FFFFFF"/>
        </w:rPr>
      </w:pPr>
      <w:r>
        <w:rPr>
          <w:rStyle w:val="16"/>
          <w:rFonts w:ascii="Cambria" w:hAnsi="Cambria" w:cs="Times New Roman"/>
          <w:b w:val="0"/>
          <w:color w:val="00000A"/>
          <w:u w:val="none"/>
        </w:rPr>
        <w:t>Hands on installation of application services: Apache HTTPD, Tomcat, MySQL, MongoDB, nginx and write Automation scripts for configure nginx, Apache Tomcat, MySQL, MongoDB</w:t>
      </w:r>
    </w:p>
    <w:p>
      <w:pPr>
        <w:pStyle w:val="9"/>
        <w:numPr>
          <w:ilvl w:val="0"/>
          <w:numId w:val="2"/>
        </w:numPr>
        <w:spacing w:before="120" w:after="120" w:line="360" w:lineRule="auto"/>
        <w:rPr>
          <w:rFonts w:ascii="Cambria" w:hAnsi="Cambria" w:cs="Calibri"/>
          <w:b w:val="0"/>
          <w:shd w:val="clear" w:color="auto" w:fill="FFFFFF"/>
        </w:rPr>
      </w:pPr>
      <w:r>
        <w:rPr>
          <w:rStyle w:val="16"/>
          <w:rFonts w:ascii="Cambria" w:hAnsi="Cambria" w:cs="Times New Roman"/>
          <w:b w:val="0"/>
          <w:color w:val="00000A"/>
          <w:u w:val="none"/>
        </w:rPr>
        <w:t>Versioning and Artifactory Repository Management. Keeping track of all builds and versioning the builds for backup strategy.</w:t>
      </w:r>
    </w:p>
    <w:p>
      <w:pPr>
        <w:pStyle w:val="9"/>
        <w:numPr>
          <w:ilvl w:val="0"/>
          <w:numId w:val="2"/>
        </w:numPr>
        <w:spacing w:before="120" w:after="120" w:line="360" w:lineRule="auto"/>
        <w:rPr>
          <w:rFonts w:ascii="Cambria" w:hAnsi="Cambria" w:eastAsia="SimSun" w:cs="Verdana"/>
          <w:b w:val="0"/>
        </w:rPr>
      </w:pPr>
      <w:r>
        <w:rPr>
          <w:rStyle w:val="16"/>
          <w:rFonts w:ascii="Cambria" w:hAnsi="Cambria" w:cs="Times New Roman"/>
          <w:b w:val="0"/>
          <w:color w:val="00000A"/>
          <w:u w:val="none"/>
        </w:rPr>
        <w:t xml:space="preserve">Knowledge in </w:t>
      </w:r>
      <w:r>
        <w:rPr>
          <w:rStyle w:val="16"/>
          <w:rFonts w:ascii="Cambria" w:hAnsi="Cambria" w:cs="Times New Roman"/>
          <w:b w:val="0"/>
          <w:bCs/>
          <w:color w:val="00000A"/>
          <w:u w:val="none"/>
        </w:rPr>
        <w:t>Shell Scripting</w:t>
      </w:r>
      <w:r>
        <w:rPr>
          <w:rStyle w:val="16"/>
          <w:rFonts w:ascii="Cambria" w:hAnsi="Cambria" w:cs="Times New Roman"/>
          <w:b w:val="0"/>
          <w:color w:val="00000A"/>
          <w:u w:val="none"/>
        </w:rPr>
        <w:t>.</w:t>
      </w:r>
    </w:p>
    <w:p>
      <w:pPr>
        <w:pStyle w:val="9"/>
        <w:numPr>
          <w:ilvl w:val="0"/>
          <w:numId w:val="3"/>
        </w:numPr>
        <w:autoSpaceDE w:val="0"/>
        <w:autoSpaceDN w:val="0"/>
        <w:adjustRightInd w:val="0"/>
        <w:rPr>
          <w:rFonts w:ascii="Cambria" w:hAnsi="Cambria" w:eastAsia="SymbolMT" w:cs="Times New Roman"/>
          <w:b w:val="0"/>
        </w:rPr>
      </w:pPr>
      <w:r>
        <w:rPr>
          <w:rFonts w:ascii="Cambria" w:hAnsi="Cambria" w:eastAsia="SymbolMT" w:cs="Times New Roman"/>
          <w:b w:val="0"/>
        </w:rPr>
        <w:t>Strong working experience with ingestion, storage, processing and analysis of big data.</w:t>
      </w:r>
    </w:p>
    <w:p>
      <w:pPr>
        <w:pStyle w:val="9"/>
        <w:numPr>
          <w:ilvl w:val="0"/>
          <w:numId w:val="3"/>
        </w:numPr>
        <w:autoSpaceDE w:val="0"/>
        <w:autoSpaceDN w:val="0"/>
        <w:adjustRightInd w:val="0"/>
        <w:rPr>
          <w:rFonts w:ascii="Cambria" w:hAnsi="Cambria" w:eastAsia="SymbolMT" w:cs="Times New Roman"/>
          <w:b w:val="0"/>
        </w:rPr>
      </w:pPr>
      <w:r>
        <w:rPr>
          <w:rFonts w:ascii="Cambria" w:hAnsi="Cambria" w:eastAsia="SymbolMT" w:cs="Times New Roman"/>
          <w:b w:val="0"/>
        </w:rPr>
        <w:t xml:space="preserve">Experience on creating databases, tables and Views in HIVE </w:t>
      </w:r>
    </w:p>
    <w:p>
      <w:pPr>
        <w:pStyle w:val="9"/>
        <w:numPr>
          <w:ilvl w:val="0"/>
          <w:numId w:val="3"/>
        </w:numPr>
        <w:autoSpaceDE w:val="0"/>
        <w:autoSpaceDN w:val="0"/>
        <w:adjustRightInd w:val="0"/>
        <w:rPr>
          <w:rFonts w:ascii="Cambria" w:hAnsi="Cambria" w:eastAsia="SymbolMT" w:cs="Times New Roman"/>
          <w:b w:val="0"/>
        </w:rPr>
      </w:pPr>
      <w:r>
        <w:rPr>
          <w:rFonts w:ascii="Cambria" w:hAnsi="Cambria" w:eastAsia="SymbolMT" w:cs="Times New Roman"/>
          <w:b w:val="0"/>
        </w:rPr>
        <w:t xml:space="preserve">Worked with Sqoop in importing and exporting data from different databases like </w:t>
      </w:r>
      <w:r>
        <w:rPr>
          <w:rFonts w:ascii="Cambria" w:hAnsi="Cambria" w:eastAsia="SymbolMT" w:cs="Times New Roman"/>
          <w:b w:val="0"/>
          <w:bCs/>
        </w:rPr>
        <w:t>MySQ &amp; Oracle</w:t>
      </w:r>
    </w:p>
    <w:p>
      <w:pPr>
        <w:pStyle w:val="9"/>
        <w:numPr>
          <w:ilvl w:val="0"/>
          <w:numId w:val="3"/>
        </w:numPr>
        <w:rPr>
          <w:rFonts w:ascii="Cambria" w:hAnsi="Cambria"/>
          <w:b w:val="0"/>
        </w:rPr>
      </w:pPr>
      <w:r>
        <w:rPr>
          <w:rFonts w:ascii="Cambria" w:hAnsi="Cambria" w:eastAsia="SymbolMT" w:cs="Times New Roman"/>
          <w:b w:val="0"/>
        </w:rPr>
        <w:t>Good in adopting to new technologies and implementing.</w:t>
      </w:r>
    </w:p>
    <w:p>
      <w:pPr>
        <w:pStyle w:val="9"/>
        <w:ind w:left="360"/>
        <w:rPr>
          <w:rFonts w:ascii="Times New Roman" w:hAnsi="Times New Roman" w:eastAsia="SymbolMT" w:cs="Times New Roman"/>
          <w:b w:val="0"/>
          <w:sz w:val="24"/>
          <w:szCs w:val="24"/>
        </w:rPr>
      </w:pPr>
    </w:p>
    <w:p>
      <w:pPr>
        <w:spacing w:before="120" w:after="120" w:line="360" w:lineRule="auto"/>
        <w:rPr>
          <w:rStyle w:val="16"/>
          <w:rFonts w:ascii="Cambria" w:hAnsi="Cambria" w:eastAsia="Times New Roman" w:cs="Times New Roman"/>
          <w:b/>
          <w:bCs/>
          <w:color w:val="00000A"/>
          <w:sz w:val="20"/>
          <w:szCs w:val="20"/>
          <w:u w:val="none"/>
        </w:rPr>
      </w:pPr>
      <w:r>
        <w:rPr>
          <w:rStyle w:val="16"/>
          <w:rFonts w:ascii="Cambria" w:hAnsi="Cambria" w:eastAsia="Times New Roman" w:cs="Times New Roman"/>
          <w:b/>
          <w:bCs/>
          <w:color w:val="00000A"/>
          <w:sz w:val="20"/>
          <w:szCs w:val="20"/>
          <w:u w:val="none"/>
        </w:rPr>
        <w:t xml:space="preserve">EXPERIENCE: </w:t>
      </w:r>
    </w:p>
    <w:p>
      <w:pPr>
        <w:pStyle w:val="9"/>
        <w:numPr>
          <w:ilvl w:val="0"/>
          <w:numId w:val="4"/>
        </w:numPr>
        <w:suppressAutoHyphens/>
        <w:spacing w:before="120" w:after="120" w:line="360" w:lineRule="auto"/>
        <w:rPr>
          <w:rFonts w:ascii="Cambria" w:hAnsi="Cambria" w:cs="Times New Roman"/>
          <w:b w:val="0"/>
          <w:bCs/>
          <w:u w:val="single"/>
        </w:rPr>
      </w:pPr>
      <w:r>
        <w:rPr>
          <w:rFonts w:ascii="Cambria" w:hAnsi="Cambria" w:cs="Times New Roman"/>
          <w:b w:val="0"/>
        </w:rPr>
        <w:t>Working as a Hadoop Devloper &amp;DevOps Engineer for Tech Mahindra Ltd. from Jan 2017  till date.</w:t>
      </w:r>
    </w:p>
    <w:p>
      <w:pPr>
        <w:rPr>
          <w:rStyle w:val="16"/>
          <w:rFonts w:ascii="Cambria" w:hAnsi="Cambria" w:eastAsia="Times New Roman" w:cs="Times New Roman"/>
          <w:b/>
          <w:bCs/>
          <w:color w:val="00000A"/>
          <w:sz w:val="20"/>
          <w:szCs w:val="20"/>
          <w:u w:val="none"/>
        </w:rPr>
      </w:pPr>
    </w:p>
    <w:p>
      <w:pPr>
        <w:rPr>
          <w:rStyle w:val="16"/>
          <w:rFonts w:ascii="Cambria" w:hAnsi="Cambria" w:eastAsia="Times New Roman" w:cs="Times New Roman"/>
          <w:b/>
          <w:bCs/>
          <w:color w:val="00000A"/>
          <w:sz w:val="20"/>
          <w:szCs w:val="20"/>
          <w:u w:val="none"/>
        </w:rPr>
      </w:pPr>
    </w:p>
    <w:p>
      <w:pPr>
        <w:rPr>
          <w:rStyle w:val="16"/>
          <w:rFonts w:ascii="Cambria" w:hAnsi="Cambria" w:eastAsia="Times New Roman" w:cs="Times New Roman"/>
          <w:b/>
          <w:bCs/>
          <w:color w:val="00000A"/>
          <w:sz w:val="20"/>
          <w:szCs w:val="20"/>
          <w:u w:val="none"/>
        </w:rPr>
      </w:pPr>
      <w:r>
        <w:rPr>
          <w:rStyle w:val="16"/>
          <w:rFonts w:ascii="Cambria" w:hAnsi="Cambria" w:eastAsia="Times New Roman" w:cs="Times New Roman"/>
          <w:b/>
          <w:bCs/>
          <w:color w:val="00000A"/>
          <w:sz w:val="20"/>
          <w:szCs w:val="20"/>
          <w:u w:val="none"/>
        </w:rPr>
        <w:t>EDUCATIONAL QUALIFICATION:</w:t>
      </w:r>
    </w:p>
    <w:p>
      <w:pPr>
        <w:pStyle w:val="9"/>
        <w:numPr>
          <w:ilvl w:val="0"/>
          <w:numId w:val="5"/>
        </w:numPr>
        <w:jc w:val="both"/>
        <w:rPr>
          <w:rFonts w:ascii="Cambria" w:hAnsi="Cambria"/>
          <w:b w:val="0"/>
          <w:lang w:eastAsia="zh-CN"/>
        </w:rPr>
      </w:pPr>
      <w:r>
        <w:rPr>
          <w:rFonts w:ascii="Cambria" w:hAnsi="Cambria" w:eastAsia="Arial Unicode MS"/>
          <w:b w:val="0"/>
          <w:lang w:bidi="en-US"/>
        </w:rPr>
        <w:t>I have completed my Master of Computer Applications in 2014 from JNTUH.</w:t>
      </w:r>
    </w:p>
    <w:p>
      <w:pPr>
        <w:rPr>
          <w:rStyle w:val="16"/>
          <w:rFonts w:ascii="Times New Roman" w:hAnsi="Times New Roman" w:eastAsia="Times New Roman" w:cs="Times New Roman"/>
          <w:bCs/>
          <w:color w:val="00000A"/>
        </w:rPr>
      </w:pPr>
    </w:p>
    <w:p>
      <w:pPr>
        <w:rPr>
          <w:rStyle w:val="16"/>
          <w:rFonts w:ascii="Times New Roman" w:hAnsi="Times New Roman" w:eastAsia="Times New Roman" w:cs="Times New Roman"/>
          <w:bCs/>
          <w:color w:val="00000A"/>
        </w:rPr>
      </w:pPr>
    </w:p>
    <w:p>
      <w:pPr>
        <w:spacing w:before="120" w:after="120" w:line="360" w:lineRule="auto"/>
        <w:rPr>
          <w:rStyle w:val="16"/>
          <w:rFonts w:ascii="Cambria" w:hAnsi="Cambria" w:eastAsia="Times New Roman" w:cs="Times New Roman"/>
          <w:b/>
          <w:bCs/>
          <w:color w:val="00000A"/>
          <w:sz w:val="20"/>
          <w:szCs w:val="20"/>
          <w:u w:val="none"/>
        </w:rPr>
      </w:pPr>
      <w:r>
        <w:rPr>
          <w:rStyle w:val="16"/>
          <w:rFonts w:ascii="Cambria" w:hAnsi="Cambria" w:eastAsia="Times New Roman" w:cs="Times New Roman"/>
          <w:b/>
          <w:bCs/>
          <w:color w:val="00000A"/>
          <w:sz w:val="20"/>
          <w:szCs w:val="20"/>
          <w:u w:val="none"/>
        </w:rPr>
        <w:t>TECHNICAL SKILLS:</w:t>
      </w:r>
    </w:p>
    <w:tbl>
      <w:tblPr>
        <w:tblStyle w:val="4"/>
        <w:tblW w:w="8752" w:type="dxa"/>
        <w:tblInd w:w="50" w:type="dxa"/>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Layout w:type="autofit"/>
        <w:tblCellMar>
          <w:top w:w="55" w:type="dxa"/>
          <w:left w:w="48" w:type="dxa"/>
          <w:bottom w:w="55" w:type="dxa"/>
          <w:right w:w="55" w:type="dxa"/>
        </w:tblCellMar>
      </w:tblPr>
      <w:tblGrid>
        <w:gridCol w:w="3856"/>
        <w:gridCol w:w="4896"/>
      </w:tblGrid>
      <w:tr>
        <w:tblPrEx>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CellMar>
            <w:top w:w="55" w:type="dxa"/>
            <w:left w:w="48" w:type="dxa"/>
            <w:bottom w:w="55" w:type="dxa"/>
            <w:right w:w="55" w:type="dxa"/>
          </w:tblCellMar>
        </w:tblPrEx>
        <w:trPr>
          <w:trHeight w:val="271" w:hRule="atLeast"/>
        </w:trPr>
        <w:tc>
          <w:tcPr>
            <w:tcW w:w="3856" w:type="dxa"/>
            <w:tcBorders>
              <w:top w:val="single" w:color="000001" w:sz="2" w:space="0"/>
              <w:left w:val="single" w:color="000001" w:sz="2" w:space="0"/>
              <w:bottom w:val="single" w:color="000001" w:sz="2" w:space="0"/>
            </w:tcBorders>
            <w:shd w:val="clear" w:color="auto" w:fill="auto"/>
            <w:tcMar>
              <w:left w:w="48" w:type="dxa"/>
            </w:tcMar>
          </w:tcPr>
          <w:p>
            <w:pPr>
              <w:pStyle w:val="17"/>
              <w:rPr>
                <w:rFonts w:ascii="Cambria" w:hAnsi="Cambria"/>
                <w:b/>
                <w:bCs/>
              </w:rPr>
            </w:pPr>
            <w:r>
              <w:rPr>
                <w:rFonts w:ascii="Cambria" w:hAnsi="Cambria"/>
                <w:b/>
                <w:bCs/>
                <w:sz w:val="22"/>
                <w:szCs w:val="22"/>
              </w:rPr>
              <w:t>Operating system</w:t>
            </w:r>
          </w:p>
        </w:tc>
        <w:tc>
          <w:tcPr>
            <w:tcW w:w="4896" w:type="dxa"/>
            <w:tcBorders>
              <w:top w:val="single" w:color="000001" w:sz="2" w:space="0"/>
              <w:left w:val="single" w:color="000001" w:sz="2" w:space="0"/>
              <w:bottom w:val="single" w:color="000001" w:sz="2" w:space="0"/>
              <w:right w:val="single" w:color="000001" w:sz="2" w:space="0"/>
            </w:tcBorders>
            <w:shd w:val="clear" w:color="auto" w:fill="auto"/>
            <w:tcMar>
              <w:left w:w="48" w:type="dxa"/>
            </w:tcMar>
          </w:tcPr>
          <w:p>
            <w:pPr>
              <w:pStyle w:val="17"/>
              <w:rPr>
                <w:rFonts w:ascii="Cambria" w:hAnsi="Cambria"/>
              </w:rPr>
            </w:pPr>
            <w:r>
              <w:rPr>
                <w:rFonts w:ascii="Cambria" w:hAnsi="Cambria"/>
                <w:sz w:val="22"/>
                <w:szCs w:val="22"/>
              </w:rPr>
              <w:t>CentOS, RHEL, Ubuntu and Windows</w:t>
            </w:r>
          </w:p>
        </w:tc>
      </w:tr>
      <w:tr>
        <w:tblPrEx>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CellMar>
            <w:top w:w="55" w:type="dxa"/>
            <w:left w:w="48" w:type="dxa"/>
            <w:bottom w:w="55" w:type="dxa"/>
            <w:right w:w="55" w:type="dxa"/>
          </w:tblCellMar>
        </w:tblPrEx>
        <w:trPr>
          <w:trHeight w:val="271" w:hRule="atLeast"/>
        </w:trPr>
        <w:tc>
          <w:tcPr>
            <w:tcW w:w="3856" w:type="dxa"/>
            <w:tcBorders>
              <w:top w:val="single" w:color="000001" w:sz="2" w:space="0"/>
              <w:left w:val="single" w:color="000001" w:sz="2" w:space="0"/>
              <w:bottom w:val="single" w:color="000001" w:sz="2" w:space="0"/>
            </w:tcBorders>
            <w:shd w:val="clear" w:color="auto" w:fill="auto"/>
            <w:tcMar>
              <w:left w:w="48" w:type="dxa"/>
            </w:tcMar>
          </w:tcPr>
          <w:p>
            <w:pPr>
              <w:pStyle w:val="17"/>
              <w:rPr>
                <w:rFonts w:ascii="Cambria" w:hAnsi="Cambria"/>
                <w:b/>
                <w:bCs/>
              </w:rPr>
            </w:pPr>
            <w:r>
              <w:rPr>
                <w:rFonts w:ascii="Cambria" w:hAnsi="Cambria"/>
                <w:b/>
                <w:bCs/>
                <w:sz w:val="22"/>
                <w:szCs w:val="22"/>
              </w:rPr>
              <w:t xml:space="preserve">Version control </w:t>
            </w:r>
          </w:p>
        </w:tc>
        <w:tc>
          <w:tcPr>
            <w:tcW w:w="4896" w:type="dxa"/>
            <w:tcBorders>
              <w:top w:val="single" w:color="000001" w:sz="2" w:space="0"/>
              <w:left w:val="single" w:color="000001" w:sz="2" w:space="0"/>
              <w:bottom w:val="single" w:color="000001" w:sz="2" w:space="0"/>
              <w:right w:val="single" w:color="000001" w:sz="2" w:space="0"/>
            </w:tcBorders>
            <w:shd w:val="clear" w:color="auto" w:fill="auto"/>
            <w:tcMar>
              <w:left w:w="48" w:type="dxa"/>
            </w:tcMar>
          </w:tcPr>
          <w:p>
            <w:pPr>
              <w:pStyle w:val="17"/>
              <w:rPr>
                <w:rFonts w:ascii="Cambria" w:hAnsi="Cambria"/>
              </w:rPr>
            </w:pPr>
            <w:r>
              <w:rPr>
                <w:rFonts w:ascii="Cambria" w:hAnsi="Cambria"/>
                <w:sz w:val="22"/>
                <w:szCs w:val="22"/>
              </w:rPr>
              <w:t>GitLab, GitHub</w:t>
            </w:r>
          </w:p>
        </w:tc>
      </w:tr>
      <w:tr>
        <w:tblPrEx>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CellMar>
            <w:top w:w="55" w:type="dxa"/>
            <w:left w:w="48" w:type="dxa"/>
            <w:bottom w:w="55" w:type="dxa"/>
            <w:right w:w="55" w:type="dxa"/>
          </w:tblCellMar>
        </w:tblPrEx>
        <w:trPr>
          <w:trHeight w:val="271" w:hRule="atLeast"/>
        </w:trPr>
        <w:tc>
          <w:tcPr>
            <w:tcW w:w="3856" w:type="dxa"/>
            <w:tcBorders>
              <w:top w:val="single" w:color="000001" w:sz="2" w:space="0"/>
              <w:left w:val="single" w:color="000001" w:sz="2" w:space="0"/>
              <w:bottom w:val="single" w:color="000001" w:sz="2" w:space="0"/>
            </w:tcBorders>
            <w:shd w:val="clear" w:color="auto" w:fill="auto"/>
            <w:tcMar>
              <w:left w:w="48" w:type="dxa"/>
            </w:tcMar>
          </w:tcPr>
          <w:p>
            <w:pPr>
              <w:pStyle w:val="17"/>
              <w:rPr>
                <w:rFonts w:ascii="Cambria" w:hAnsi="Cambria"/>
              </w:rPr>
            </w:pPr>
            <w:r>
              <w:rPr>
                <w:rFonts w:ascii="Cambria" w:hAnsi="Cambria"/>
                <w:b/>
                <w:bCs/>
                <w:sz w:val="22"/>
                <w:szCs w:val="22"/>
              </w:rPr>
              <w:t>Build management tool</w:t>
            </w:r>
          </w:p>
        </w:tc>
        <w:tc>
          <w:tcPr>
            <w:tcW w:w="4896" w:type="dxa"/>
            <w:tcBorders>
              <w:top w:val="single" w:color="000001" w:sz="2" w:space="0"/>
              <w:left w:val="single" w:color="000001" w:sz="2" w:space="0"/>
              <w:bottom w:val="single" w:color="000001" w:sz="2" w:space="0"/>
              <w:right w:val="single" w:color="000001" w:sz="2" w:space="0"/>
            </w:tcBorders>
            <w:shd w:val="clear" w:color="auto" w:fill="auto"/>
            <w:tcMar>
              <w:left w:w="48" w:type="dxa"/>
            </w:tcMar>
          </w:tcPr>
          <w:p>
            <w:pPr>
              <w:pStyle w:val="17"/>
              <w:rPr>
                <w:rFonts w:ascii="Cambria" w:hAnsi="Cambria"/>
              </w:rPr>
            </w:pPr>
            <w:r>
              <w:rPr>
                <w:rFonts w:ascii="Cambria" w:hAnsi="Cambria"/>
                <w:sz w:val="22"/>
                <w:szCs w:val="22"/>
              </w:rPr>
              <w:t>Maven, Ant</w:t>
            </w:r>
          </w:p>
        </w:tc>
      </w:tr>
      <w:tr>
        <w:tblPrEx>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CellMar>
            <w:top w:w="55" w:type="dxa"/>
            <w:left w:w="48" w:type="dxa"/>
            <w:bottom w:w="55" w:type="dxa"/>
            <w:right w:w="55" w:type="dxa"/>
          </w:tblCellMar>
        </w:tblPrEx>
        <w:trPr>
          <w:trHeight w:val="271" w:hRule="atLeast"/>
        </w:trPr>
        <w:tc>
          <w:tcPr>
            <w:tcW w:w="3856" w:type="dxa"/>
            <w:tcBorders>
              <w:top w:val="single" w:color="000001" w:sz="2" w:space="0"/>
              <w:left w:val="single" w:color="000001" w:sz="2" w:space="0"/>
              <w:bottom w:val="single" w:color="000001" w:sz="2" w:space="0"/>
            </w:tcBorders>
            <w:shd w:val="clear" w:color="auto" w:fill="auto"/>
            <w:tcMar>
              <w:left w:w="48" w:type="dxa"/>
            </w:tcMar>
          </w:tcPr>
          <w:p>
            <w:pPr>
              <w:pStyle w:val="17"/>
              <w:rPr>
                <w:rFonts w:ascii="Cambria" w:hAnsi="Cambria"/>
                <w:b/>
                <w:bCs/>
              </w:rPr>
            </w:pPr>
            <w:r>
              <w:rPr>
                <w:rFonts w:ascii="Cambria" w:hAnsi="Cambria"/>
                <w:b/>
                <w:bCs/>
                <w:sz w:val="22"/>
                <w:szCs w:val="22"/>
              </w:rPr>
              <w:t>Configuration management tool</w:t>
            </w:r>
          </w:p>
        </w:tc>
        <w:tc>
          <w:tcPr>
            <w:tcW w:w="4896" w:type="dxa"/>
            <w:tcBorders>
              <w:top w:val="single" w:color="000001" w:sz="2" w:space="0"/>
              <w:left w:val="single" w:color="000001" w:sz="2" w:space="0"/>
              <w:bottom w:val="single" w:color="000001" w:sz="2" w:space="0"/>
              <w:right w:val="single" w:color="000001" w:sz="2" w:space="0"/>
            </w:tcBorders>
            <w:shd w:val="clear" w:color="auto" w:fill="auto"/>
            <w:tcMar>
              <w:left w:w="48" w:type="dxa"/>
            </w:tcMar>
          </w:tcPr>
          <w:p>
            <w:pPr>
              <w:pStyle w:val="17"/>
              <w:rPr>
                <w:rFonts w:ascii="Cambria" w:hAnsi="Cambria"/>
              </w:rPr>
            </w:pPr>
            <w:r>
              <w:rPr>
                <w:rFonts w:ascii="Cambria" w:hAnsi="Cambria"/>
                <w:sz w:val="22"/>
                <w:szCs w:val="22"/>
              </w:rPr>
              <w:t>Ansible, Puppet</w:t>
            </w:r>
          </w:p>
        </w:tc>
      </w:tr>
      <w:tr>
        <w:tblPrEx>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CellMar>
            <w:top w:w="55" w:type="dxa"/>
            <w:left w:w="48" w:type="dxa"/>
            <w:bottom w:w="55" w:type="dxa"/>
            <w:right w:w="55" w:type="dxa"/>
          </w:tblCellMar>
        </w:tblPrEx>
        <w:trPr>
          <w:trHeight w:val="271" w:hRule="atLeast"/>
        </w:trPr>
        <w:tc>
          <w:tcPr>
            <w:tcW w:w="3856" w:type="dxa"/>
            <w:tcBorders>
              <w:top w:val="single" w:color="000001" w:sz="2" w:space="0"/>
              <w:left w:val="single" w:color="000001" w:sz="2" w:space="0"/>
              <w:bottom w:val="single" w:color="000001" w:sz="2" w:space="0"/>
            </w:tcBorders>
            <w:shd w:val="clear" w:color="auto" w:fill="auto"/>
            <w:tcMar>
              <w:left w:w="48" w:type="dxa"/>
            </w:tcMar>
          </w:tcPr>
          <w:p>
            <w:pPr>
              <w:pStyle w:val="17"/>
              <w:rPr>
                <w:rFonts w:ascii="Cambria" w:hAnsi="Cambria"/>
                <w:b/>
                <w:bCs/>
              </w:rPr>
            </w:pPr>
            <w:r>
              <w:rPr>
                <w:rFonts w:ascii="Cambria" w:hAnsi="Cambria"/>
                <w:b/>
                <w:bCs/>
                <w:sz w:val="22"/>
                <w:szCs w:val="22"/>
              </w:rPr>
              <w:t>Application servers</w:t>
            </w:r>
          </w:p>
        </w:tc>
        <w:tc>
          <w:tcPr>
            <w:tcW w:w="4896" w:type="dxa"/>
            <w:tcBorders>
              <w:top w:val="single" w:color="000001" w:sz="2" w:space="0"/>
              <w:left w:val="single" w:color="000001" w:sz="2" w:space="0"/>
              <w:bottom w:val="single" w:color="000001" w:sz="2" w:space="0"/>
              <w:right w:val="single" w:color="000001" w:sz="2" w:space="0"/>
            </w:tcBorders>
            <w:shd w:val="clear" w:color="auto" w:fill="auto"/>
            <w:tcMar>
              <w:left w:w="48" w:type="dxa"/>
            </w:tcMar>
          </w:tcPr>
          <w:p>
            <w:pPr>
              <w:pStyle w:val="17"/>
              <w:rPr>
                <w:rFonts w:ascii="Cambria" w:hAnsi="Cambria"/>
              </w:rPr>
            </w:pPr>
            <w:r>
              <w:rPr>
                <w:rFonts w:ascii="Cambria" w:hAnsi="Cambria"/>
                <w:sz w:val="22"/>
                <w:szCs w:val="22"/>
              </w:rPr>
              <w:t>Apache Tomcat, Application Server</w:t>
            </w:r>
          </w:p>
        </w:tc>
      </w:tr>
      <w:tr>
        <w:tblPrEx>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CellMar>
            <w:top w:w="55" w:type="dxa"/>
            <w:left w:w="48" w:type="dxa"/>
            <w:bottom w:w="55" w:type="dxa"/>
            <w:right w:w="55" w:type="dxa"/>
          </w:tblCellMar>
        </w:tblPrEx>
        <w:trPr>
          <w:trHeight w:val="271" w:hRule="atLeast"/>
        </w:trPr>
        <w:tc>
          <w:tcPr>
            <w:tcW w:w="3856" w:type="dxa"/>
            <w:tcBorders>
              <w:top w:val="single" w:color="000001" w:sz="2" w:space="0"/>
              <w:left w:val="single" w:color="000001" w:sz="2" w:space="0"/>
              <w:bottom w:val="single" w:color="000001" w:sz="2" w:space="0"/>
            </w:tcBorders>
            <w:shd w:val="clear" w:color="auto" w:fill="auto"/>
            <w:tcMar>
              <w:left w:w="48" w:type="dxa"/>
            </w:tcMar>
          </w:tcPr>
          <w:p>
            <w:pPr>
              <w:pStyle w:val="17"/>
              <w:rPr>
                <w:rFonts w:ascii="Cambria" w:hAnsi="Cambria"/>
                <w:b/>
                <w:bCs/>
              </w:rPr>
            </w:pPr>
            <w:r>
              <w:rPr>
                <w:rFonts w:ascii="Cambria" w:hAnsi="Cambria"/>
                <w:b/>
                <w:bCs/>
                <w:sz w:val="22"/>
                <w:szCs w:val="22"/>
              </w:rPr>
              <w:t>CI tool</w:t>
            </w:r>
          </w:p>
        </w:tc>
        <w:tc>
          <w:tcPr>
            <w:tcW w:w="4896" w:type="dxa"/>
            <w:tcBorders>
              <w:top w:val="single" w:color="000001" w:sz="2" w:space="0"/>
              <w:left w:val="single" w:color="000001" w:sz="2" w:space="0"/>
              <w:bottom w:val="single" w:color="000001" w:sz="2" w:space="0"/>
              <w:right w:val="single" w:color="000001" w:sz="2" w:space="0"/>
            </w:tcBorders>
            <w:shd w:val="clear" w:color="auto" w:fill="auto"/>
            <w:tcMar>
              <w:left w:w="48" w:type="dxa"/>
            </w:tcMar>
          </w:tcPr>
          <w:p>
            <w:pPr>
              <w:pStyle w:val="17"/>
              <w:rPr>
                <w:rFonts w:ascii="Cambria" w:hAnsi="Cambria"/>
              </w:rPr>
            </w:pPr>
            <w:r>
              <w:rPr>
                <w:rFonts w:ascii="Cambria" w:hAnsi="Cambria"/>
                <w:sz w:val="22"/>
                <w:szCs w:val="22"/>
              </w:rPr>
              <w:t>Github Actions, Jenkins</w:t>
            </w:r>
          </w:p>
        </w:tc>
      </w:tr>
      <w:tr>
        <w:tblPrEx>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CellMar>
            <w:top w:w="55" w:type="dxa"/>
            <w:left w:w="48" w:type="dxa"/>
            <w:bottom w:w="55" w:type="dxa"/>
            <w:right w:w="55" w:type="dxa"/>
          </w:tblCellMar>
        </w:tblPrEx>
        <w:trPr>
          <w:trHeight w:val="271" w:hRule="atLeast"/>
        </w:trPr>
        <w:tc>
          <w:tcPr>
            <w:tcW w:w="3856" w:type="dxa"/>
            <w:tcBorders>
              <w:top w:val="single" w:color="000001" w:sz="2" w:space="0"/>
              <w:left w:val="single" w:color="000001" w:sz="2" w:space="0"/>
              <w:bottom w:val="single" w:color="000001" w:sz="2" w:space="0"/>
            </w:tcBorders>
            <w:shd w:val="clear" w:color="auto" w:fill="auto"/>
            <w:tcMar>
              <w:left w:w="48" w:type="dxa"/>
            </w:tcMar>
          </w:tcPr>
          <w:p>
            <w:pPr>
              <w:pStyle w:val="17"/>
              <w:rPr>
                <w:rFonts w:ascii="Cambria" w:hAnsi="Cambria"/>
                <w:b/>
                <w:bCs/>
              </w:rPr>
            </w:pPr>
            <w:r>
              <w:rPr>
                <w:rFonts w:ascii="Cambria" w:hAnsi="Cambria"/>
                <w:b/>
                <w:bCs/>
                <w:sz w:val="22"/>
                <w:szCs w:val="22"/>
              </w:rPr>
              <w:t>Scripting language</w:t>
            </w:r>
          </w:p>
        </w:tc>
        <w:tc>
          <w:tcPr>
            <w:tcW w:w="4896" w:type="dxa"/>
            <w:tcBorders>
              <w:top w:val="single" w:color="000001" w:sz="2" w:space="0"/>
              <w:left w:val="single" w:color="000001" w:sz="2" w:space="0"/>
              <w:bottom w:val="single" w:color="000001" w:sz="2" w:space="0"/>
              <w:right w:val="single" w:color="000001" w:sz="2" w:space="0"/>
            </w:tcBorders>
            <w:shd w:val="clear" w:color="auto" w:fill="auto"/>
            <w:tcMar>
              <w:left w:w="48" w:type="dxa"/>
            </w:tcMar>
          </w:tcPr>
          <w:p>
            <w:pPr>
              <w:pStyle w:val="17"/>
              <w:rPr>
                <w:rFonts w:ascii="Cambria" w:hAnsi="Cambria"/>
              </w:rPr>
            </w:pPr>
            <w:r>
              <w:rPr>
                <w:rFonts w:ascii="Cambria" w:hAnsi="Cambria"/>
                <w:sz w:val="22"/>
                <w:szCs w:val="22"/>
              </w:rPr>
              <w:t>Shell scripting</w:t>
            </w:r>
          </w:p>
        </w:tc>
      </w:tr>
      <w:tr>
        <w:tblPrEx>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CellMar>
            <w:top w:w="55" w:type="dxa"/>
            <w:left w:w="48" w:type="dxa"/>
            <w:bottom w:w="55" w:type="dxa"/>
            <w:right w:w="55" w:type="dxa"/>
          </w:tblCellMar>
        </w:tblPrEx>
        <w:trPr>
          <w:trHeight w:val="271" w:hRule="atLeast"/>
        </w:trPr>
        <w:tc>
          <w:tcPr>
            <w:tcW w:w="3856" w:type="dxa"/>
            <w:tcBorders>
              <w:top w:val="single" w:color="000001" w:sz="2" w:space="0"/>
              <w:left w:val="single" w:color="000001" w:sz="2" w:space="0"/>
              <w:bottom w:val="single" w:color="000001" w:sz="2" w:space="0"/>
            </w:tcBorders>
            <w:shd w:val="clear" w:color="auto" w:fill="auto"/>
            <w:tcMar>
              <w:left w:w="48" w:type="dxa"/>
            </w:tcMar>
          </w:tcPr>
          <w:p>
            <w:pPr>
              <w:pStyle w:val="17"/>
              <w:rPr>
                <w:rFonts w:ascii="Cambria" w:hAnsi="Cambria"/>
                <w:b/>
                <w:bCs/>
              </w:rPr>
            </w:pPr>
            <w:r>
              <w:rPr>
                <w:rFonts w:ascii="Cambria" w:hAnsi="Cambria"/>
                <w:b/>
                <w:bCs/>
                <w:sz w:val="22"/>
                <w:szCs w:val="22"/>
              </w:rPr>
              <w:t xml:space="preserve">Containerization tool </w:t>
            </w:r>
          </w:p>
        </w:tc>
        <w:tc>
          <w:tcPr>
            <w:tcW w:w="4896" w:type="dxa"/>
            <w:tcBorders>
              <w:top w:val="single" w:color="000001" w:sz="2" w:space="0"/>
              <w:left w:val="single" w:color="000001" w:sz="2" w:space="0"/>
              <w:bottom w:val="single" w:color="000001" w:sz="2" w:space="0"/>
              <w:right w:val="single" w:color="000001" w:sz="2" w:space="0"/>
            </w:tcBorders>
            <w:shd w:val="clear" w:color="auto" w:fill="auto"/>
            <w:tcMar>
              <w:left w:w="48" w:type="dxa"/>
            </w:tcMar>
          </w:tcPr>
          <w:p>
            <w:pPr>
              <w:pStyle w:val="17"/>
              <w:rPr>
                <w:rFonts w:ascii="Cambria" w:hAnsi="Cambria"/>
              </w:rPr>
            </w:pPr>
            <w:r>
              <w:rPr>
                <w:rFonts w:ascii="Cambria" w:hAnsi="Cambria"/>
                <w:sz w:val="22"/>
                <w:szCs w:val="22"/>
              </w:rPr>
              <w:t>Docker</w:t>
            </w:r>
          </w:p>
        </w:tc>
      </w:tr>
      <w:tr>
        <w:tblPrEx>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CellMar>
            <w:top w:w="55" w:type="dxa"/>
            <w:left w:w="48" w:type="dxa"/>
            <w:bottom w:w="55" w:type="dxa"/>
            <w:right w:w="55" w:type="dxa"/>
          </w:tblCellMar>
        </w:tblPrEx>
        <w:trPr>
          <w:trHeight w:val="256" w:hRule="atLeast"/>
        </w:trPr>
        <w:tc>
          <w:tcPr>
            <w:tcW w:w="3856" w:type="dxa"/>
            <w:tcBorders>
              <w:top w:val="single" w:color="000001" w:sz="2" w:space="0"/>
              <w:left w:val="single" w:color="000001" w:sz="2" w:space="0"/>
              <w:bottom w:val="single" w:color="000001" w:sz="2" w:space="0"/>
            </w:tcBorders>
            <w:shd w:val="clear" w:color="auto" w:fill="auto"/>
            <w:tcMar>
              <w:left w:w="48" w:type="dxa"/>
            </w:tcMar>
          </w:tcPr>
          <w:p>
            <w:pPr>
              <w:pStyle w:val="17"/>
              <w:rPr>
                <w:rFonts w:ascii="Cambria" w:hAnsi="Cambria"/>
                <w:b/>
                <w:bCs/>
              </w:rPr>
            </w:pPr>
            <w:r>
              <w:rPr>
                <w:rFonts w:ascii="Cambria" w:hAnsi="Cambria"/>
                <w:b/>
                <w:bCs/>
                <w:sz w:val="22"/>
                <w:szCs w:val="22"/>
              </w:rPr>
              <w:t xml:space="preserve">Cloud </w:t>
            </w:r>
          </w:p>
        </w:tc>
        <w:tc>
          <w:tcPr>
            <w:tcW w:w="4896" w:type="dxa"/>
            <w:tcBorders>
              <w:top w:val="single" w:color="000001" w:sz="2" w:space="0"/>
              <w:left w:val="single" w:color="000001" w:sz="2" w:space="0"/>
              <w:bottom w:val="single" w:color="000001" w:sz="2" w:space="0"/>
              <w:right w:val="single" w:color="000001" w:sz="2" w:space="0"/>
            </w:tcBorders>
            <w:shd w:val="clear" w:color="auto" w:fill="auto"/>
            <w:tcMar>
              <w:left w:w="48" w:type="dxa"/>
            </w:tcMar>
          </w:tcPr>
          <w:p>
            <w:pPr>
              <w:pStyle w:val="17"/>
              <w:rPr>
                <w:rFonts w:ascii="Cambria" w:hAnsi="Cambria"/>
              </w:rPr>
            </w:pPr>
            <w:r>
              <w:rPr>
                <w:rFonts w:ascii="Cambria" w:hAnsi="Cambria"/>
                <w:sz w:val="22"/>
                <w:szCs w:val="22"/>
              </w:rPr>
              <w:t>AWS(EC2)</w:t>
            </w:r>
          </w:p>
        </w:tc>
      </w:tr>
      <w:tr>
        <w:tblPrEx>
          <w:tblBorders>
            <w:top w:val="single" w:color="000001" w:sz="2" w:space="0"/>
            <w:left w:val="single" w:color="000001" w:sz="2" w:space="0"/>
            <w:bottom w:val="single" w:color="000001" w:sz="2" w:space="0"/>
            <w:right w:val="none" w:color="auto" w:sz="0" w:space="0"/>
            <w:insideH w:val="single" w:color="000001" w:sz="2" w:space="0"/>
            <w:insideV w:val="none" w:color="auto" w:sz="0" w:space="0"/>
          </w:tblBorders>
          <w:tblCellMar>
            <w:top w:w="55" w:type="dxa"/>
            <w:left w:w="48" w:type="dxa"/>
            <w:bottom w:w="55" w:type="dxa"/>
            <w:right w:w="55" w:type="dxa"/>
          </w:tblCellMar>
        </w:tblPrEx>
        <w:trPr>
          <w:trHeight w:val="256" w:hRule="atLeast"/>
        </w:trPr>
        <w:tc>
          <w:tcPr>
            <w:tcW w:w="3856" w:type="dxa"/>
            <w:tcBorders>
              <w:top w:val="single" w:color="000001" w:sz="2" w:space="0"/>
              <w:left w:val="single" w:color="000001" w:sz="2" w:space="0"/>
              <w:bottom w:val="single" w:color="000001" w:sz="2" w:space="0"/>
            </w:tcBorders>
            <w:shd w:val="clear" w:color="auto" w:fill="auto"/>
            <w:tcMar>
              <w:left w:w="48" w:type="dxa"/>
            </w:tcMar>
          </w:tcPr>
          <w:p>
            <w:pPr>
              <w:pStyle w:val="17"/>
              <w:rPr>
                <w:rFonts w:ascii="Cambria" w:hAnsi="Cambria"/>
                <w:b/>
                <w:bCs/>
              </w:rPr>
            </w:pPr>
            <w:r>
              <w:rPr>
                <w:rFonts w:ascii="Cambria" w:hAnsi="Cambria"/>
                <w:b/>
                <w:bCs/>
                <w:sz w:val="22"/>
                <w:szCs w:val="22"/>
              </w:rPr>
              <w:t>Bigdata</w:t>
            </w:r>
          </w:p>
        </w:tc>
        <w:tc>
          <w:tcPr>
            <w:tcW w:w="4896" w:type="dxa"/>
            <w:tcBorders>
              <w:top w:val="single" w:color="000001" w:sz="2" w:space="0"/>
              <w:left w:val="single" w:color="000001" w:sz="2" w:space="0"/>
              <w:bottom w:val="single" w:color="000001" w:sz="2" w:space="0"/>
              <w:right w:val="single" w:color="000001" w:sz="2" w:space="0"/>
            </w:tcBorders>
            <w:shd w:val="clear" w:color="auto" w:fill="auto"/>
            <w:tcMar>
              <w:left w:w="48" w:type="dxa"/>
            </w:tcMar>
          </w:tcPr>
          <w:p>
            <w:pPr>
              <w:pStyle w:val="17"/>
              <w:rPr>
                <w:rFonts w:ascii="Cambria" w:hAnsi="Cambria"/>
              </w:rPr>
            </w:pPr>
            <w:r>
              <w:rPr>
                <w:rFonts w:ascii="Cambria" w:hAnsi="Cambria"/>
                <w:sz w:val="22"/>
                <w:szCs w:val="22"/>
              </w:rPr>
              <w:t>Hadoop HDFS,MapReduce,Sqoop,Hive &amp; Pig</w:t>
            </w:r>
          </w:p>
        </w:tc>
      </w:tr>
    </w:tbl>
    <w:p>
      <w:pPr>
        <w:rPr>
          <w:rFonts w:ascii="Times New Roman" w:hAnsi="Times New Roman" w:eastAsia="Calibri" w:cs="Times New Roman"/>
          <w:b/>
          <w:bCs/>
          <w:color w:val="auto"/>
          <w:kern w:val="0"/>
          <w:lang w:eastAsia="en-US"/>
        </w:rPr>
      </w:pPr>
    </w:p>
    <w:p>
      <w:pPr>
        <w:rPr>
          <w:rFonts w:ascii="Cambria" w:hAnsi="Cambria" w:eastAsia="Calibri" w:cs="Times New Roman"/>
          <w:b/>
          <w:bCs/>
          <w:color w:val="auto"/>
          <w:kern w:val="0"/>
          <w:sz w:val="22"/>
          <w:szCs w:val="22"/>
          <w:lang w:eastAsia="en-US"/>
        </w:rPr>
      </w:pPr>
      <w:r>
        <w:rPr>
          <w:rFonts w:ascii="Cambria" w:hAnsi="Cambria" w:eastAsia="Calibri" w:cs="Times New Roman"/>
          <w:b/>
          <w:bCs/>
          <w:color w:val="auto"/>
          <w:kern w:val="0"/>
          <w:sz w:val="22"/>
          <w:szCs w:val="22"/>
          <w:lang w:eastAsia="en-US"/>
        </w:rPr>
        <w:t>Project Details:</w:t>
      </w:r>
    </w:p>
    <w:p>
      <w:pPr>
        <w:pStyle w:val="18"/>
        <w:rPr>
          <w:sz w:val="22"/>
          <w:szCs w:val="22"/>
        </w:rPr>
      </w:pPr>
      <w:r>
        <w:rPr>
          <w:rFonts w:ascii="Cambria" w:hAnsi="Cambria"/>
          <w:b/>
          <w:sz w:val="22"/>
          <w:szCs w:val="22"/>
        </w:rPr>
        <w:t>Project Name</w:t>
      </w:r>
      <w:r>
        <w:rPr>
          <w:rFonts w:ascii="Cambria" w:hAnsi="Cambria"/>
          <w:sz w:val="22"/>
          <w:szCs w:val="22"/>
        </w:rPr>
        <w:t xml:space="preserve"> :</w:t>
      </w:r>
      <w:r>
        <w:rPr>
          <w:rFonts w:ascii="Cambria" w:hAnsi="Cambria"/>
        </w:rPr>
        <w:t>CDAP (CASK Data Application Platform)</w:t>
      </w:r>
    </w:p>
    <w:p>
      <w:pPr>
        <w:rPr>
          <w:rFonts w:ascii="Cambria" w:hAnsi="Cambria"/>
        </w:rPr>
      </w:pPr>
      <w:r>
        <w:rPr>
          <w:rFonts w:ascii="Cambria" w:hAnsi="Cambria"/>
          <w:b/>
          <w:sz w:val="22"/>
          <w:szCs w:val="22"/>
        </w:rPr>
        <w:t>Client</w:t>
      </w:r>
      <w:r>
        <w:rPr>
          <w:sz w:val="22"/>
          <w:szCs w:val="22"/>
        </w:rPr>
        <w:t xml:space="preserve">: </w:t>
      </w:r>
      <w:r>
        <w:rPr>
          <w:rFonts w:ascii="Cambria" w:hAnsi="Cambria"/>
        </w:rPr>
        <w:t>Thomson Reuters</w:t>
      </w:r>
    </w:p>
    <w:p>
      <w:pPr>
        <w:jc w:val="both"/>
        <w:rPr>
          <w:rFonts w:ascii="Cambria" w:hAnsi="Cambria"/>
        </w:rPr>
      </w:pPr>
      <w:r>
        <w:rPr>
          <w:rFonts w:ascii="Cambria" w:hAnsi="Cambria"/>
          <w:b/>
        </w:rPr>
        <w:t xml:space="preserve">Role  </w:t>
      </w:r>
      <w:r>
        <w:rPr>
          <w:rFonts w:ascii="Cambria" w:hAnsi="Cambria"/>
        </w:rPr>
        <w:t>:Devops Engineer</w:t>
      </w:r>
    </w:p>
    <w:p>
      <w:pPr>
        <w:rPr>
          <w:sz w:val="22"/>
          <w:szCs w:val="22"/>
        </w:rPr>
      </w:pPr>
    </w:p>
    <w:p>
      <w:pPr>
        <w:pStyle w:val="18"/>
        <w:rPr>
          <w:rFonts w:ascii="Cambria" w:hAnsi="Cambria"/>
        </w:rPr>
      </w:pPr>
      <w:r>
        <w:rPr>
          <w:rFonts w:ascii="Cambria" w:hAnsi="Cambria"/>
          <w:b/>
          <w:bCs/>
        </w:rPr>
        <w:t xml:space="preserve">Description: </w:t>
      </w:r>
      <w:r>
        <w:rPr>
          <w:rFonts w:ascii="Cambria" w:hAnsi="Cambria"/>
        </w:rPr>
        <w:t>The Cask™ Data Application Platform (CDAP) is an integrated, open source application development platform for the Apache Hadoop® ecosystem that provides developers with data and application abstractions to simplify and accelerate application development, address a broader range of real-time and batch use cases, and deploy applications into production while satisfying enterprise requirements.</w:t>
      </w:r>
    </w:p>
    <w:p>
      <w:pPr>
        <w:pStyle w:val="18"/>
        <w:rPr>
          <w:sz w:val="22"/>
          <w:szCs w:val="22"/>
        </w:rPr>
      </w:pPr>
    </w:p>
    <w:p>
      <w:pPr>
        <w:pStyle w:val="18"/>
        <w:rPr>
          <w:rFonts w:ascii="Cambria" w:hAnsi="Cambria"/>
          <w:b/>
        </w:rPr>
      </w:pPr>
      <w:r>
        <w:rPr>
          <w:rFonts w:ascii="Cambria" w:hAnsi="Cambria"/>
          <w:b/>
        </w:rPr>
        <w:t>Roles and Responsibilities</w:t>
      </w:r>
    </w:p>
    <w:p>
      <w:pPr>
        <w:pStyle w:val="18"/>
        <w:numPr>
          <w:ilvl w:val="0"/>
          <w:numId w:val="5"/>
        </w:numPr>
        <w:rPr>
          <w:rFonts w:ascii="Cambria" w:hAnsi="Cambria"/>
        </w:rPr>
      </w:pPr>
      <w:r>
        <w:rPr>
          <w:rFonts w:ascii="Times New Roman"/>
        </w:rPr>
        <w:t>Interacted with different development teams to provide support in deployment activities</w:t>
      </w:r>
    </w:p>
    <w:p>
      <w:pPr>
        <w:pStyle w:val="18"/>
        <w:rPr>
          <w:rFonts w:ascii="Cambria" w:hAnsi="Cambria"/>
        </w:rPr>
      </w:pPr>
      <w:r>
        <w:rPr>
          <w:rFonts w:ascii="Cambria" w:hAnsi="Cambria"/>
        </w:rPr>
        <w:t xml:space="preserve">• CreatedBranches and participatedin merging and code changes using Git. </w:t>
      </w:r>
    </w:p>
    <w:p>
      <w:pPr>
        <w:pStyle w:val="18"/>
        <w:rPr>
          <w:rFonts w:ascii="Cambria" w:hAnsi="Cambria"/>
        </w:rPr>
      </w:pPr>
      <w:r>
        <w:rPr>
          <w:rFonts w:ascii="Cambria" w:hAnsi="Cambria"/>
        </w:rPr>
        <w:t xml:space="preserve">• Creating and maintaining the source code repositories using GIT. </w:t>
      </w:r>
    </w:p>
    <w:p>
      <w:pPr>
        <w:pStyle w:val="18"/>
        <w:rPr>
          <w:rFonts w:ascii="Cambria" w:hAnsi="Cambria"/>
        </w:rPr>
      </w:pPr>
      <w:r>
        <w:rPr>
          <w:rFonts w:ascii="Cambria" w:hAnsi="Cambria"/>
        </w:rPr>
        <w:t xml:space="preserve">• CI/CD through Jenkins and automate the build Process using Jenkins jobs by writing Pipeline Script. </w:t>
      </w:r>
    </w:p>
    <w:p>
      <w:pPr>
        <w:pStyle w:val="18"/>
        <w:rPr>
          <w:rFonts w:ascii="Cambria" w:hAnsi="Cambria"/>
        </w:rPr>
      </w:pPr>
      <w:r>
        <w:rPr>
          <w:rFonts w:ascii="Cambria" w:hAnsi="Cambria"/>
        </w:rPr>
        <w:t xml:space="preserve">• Responsible for maintaining/Administration of Jenkins Continuous integration tool. </w:t>
      </w:r>
    </w:p>
    <w:p>
      <w:pPr>
        <w:pStyle w:val="18"/>
        <w:rPr>
          <w:rFonts w:ascii="Cambria" w:hAnsi="Cambria"/>
        </w:rPr>
      </w:pPr>
      <w:r>
        <w:rPr>
          <w:rFonts w:ascii="Cambria" w:hAnsi="Cambria"/>
        </w:rPr>
        <w:t xml:space="preserve">• While building the code Used Jfrog as corporate Repository. </w:t>
      </w:r>
    </w:p>
    <w:p>
      <w:pPr>
        <w:pStyle w:val="18"/>
        <w:rPr>
          <w:rFonts w:ascii="Cambria" w:hAnsi="Cambria"/>
        </w:rPr>
      </w:pPr>
      <w:r>
        <w:rPr>
          <w:rFonts w:ascii="Cambria" w:hAnsi="Cambria"/>
        </w:rPr>
        <w:t xml:space="preserve">• Work with development Team and Testing Team to establish a build schedule, execute the builds and troubleshoot build failures. </w:t>
      </w:r>
    </w:p>
    <w:p>
      <w:pPr>
        <w:pStyle w:val="18"/>
        <w:rPr>
          <w:rFonts w:ascii="Cambria" w:hAnsi="Cambria"/>
        </w:rPr>
      </w:pPr>
      <w:r>
        <w:rPr>
          <w:rFonts w:ascii="Cambria" w:hAnsi="Cambria"/>
        </w:rPr>
        <w:t xml:space="preserve">• Deploy and monitor scalable infrastructure on configuration management using Puppet. </w:t>
      </w:r>
    </w:p>
    <w:p>
      <w:pPr>
        <w:pStyle w:val="18"/>
        <w:rPr>
          <w:rFonts w:ascii="Cambria" w:hAnsi="Cambria"/>
        </w:rPr>
      </w:pPr>
      <w:r>
        <w:rPr>
          <w:rFonts w:ascii="Cambria" w:hAnsi="Cambria"/>
        </w:rPr>
        <w:t xml:space="preserve">• Perform daily environment health Check of different environments like Dev, QA, Pre-Prod and Prod environments. </w:t>
      </w:r>
    </w:p>
    <w:p>
      <w:pPr>
        <w:pStyle w:val="18"/>
        <w:rPr>
          <w:rFonts w:ascii="Cambria" w:hAnsi="Cambria"/>
        </w:rPr>
      </w:pPr>
      <w:r>
        <w:rPr>
          <w:rFonts w:ascii="Cambria" w:hAnsi="Cambria"/>
        </w:rPr>
        <w:t xml:space="preserve">• Created Production, development and testing environments by communicating with multiple teams. </w:t>
      </w:r>
    </w:p>
    <w:p>
      <w:pPr>
        <w:pStyle w:val="18"/>
        <w:rPr>
          <w:rFonts w:ascii="Cambria" w:hAnsi="Cambria"/>
        </w:rPr>
      </w:pPr>
      <w:r>
        <w:rPr>
          <w:rFonts w:ascii="Cambria" w:hAnsi="Cambria"/>
        </w:rPr>
        <w:t xml:space="preserve">• Configured logstash for monitoring log events and viewing the logs using Kibana. </w:t>
      </w:r>
    </w:p>
    <w:p>
      <w:pPr>
        <w:rPr>
          <w:rFonts w:ascii="Cambria" w:hAnsi="Cambria" w:eastAsia="Calibri" w:cs="Times New Roman"/>
          <w:b/>
          <w:bCs/>
          <w:color w:val="auto"/>
          <w:kern w:val="0"/>
          <w:lang w:eastAsia="en-US"/>
        </w:rPr>
      </w:pPr>
      <w:r>
        <w:rPr>
          <w:rFonts w:ascii="Cambria" w:hAnsi="Cambria"/>
        </w:rPr>
        <w:t>• Used ServiceNow as ticket tracking tool and Jira as Bug/defect tracking tool.</w:t>
      </w:r>
    </w:p>
    <w:p>
      <w:pPr>
        <w:pStyle w:val="18"/>
        <w:rPr>
          <w:sz w:val="22"/>
          <w:szCs w:val="22"/>
        </w:rPr>
      </w:pPr>
    </w:p>
    <w:p>
      <w:pPr>
        <w:spacing w:line="360" w:lineRule="auto"/>
        <w:rPr>
          <w:rFonts w:ascii="Cambria" w:hAnsi="Cambria"/>
        </w:rPr>
      </w:pPr>
      <w:r>
        <w:rPr>
          <w:rFonts w:ascii="Cambria" w:hAnsi="Cambria"/>
          <w:b/>
        </w:rPr>
        <w:t>Project Name</w:t>
      </w:r>
      <w:r>
        <w:rPr>
          <w:rFonts w:ascii="Cambria" w:hAnsi="Cambria"/>
          <w:b/>
        </w:rPr>
        <w:tab/>
      </w:r>
      <w:r>
        <w:rPr>
          <w:rFonts w:ascii="Cambria" w:hAnsi="Cambria"/>
        </w:rPr>
        <w:t xml:space="preserve">: Analytical Data Mart </w:t>
      </w:r>
    </w:p>
    <w:p>
      <w:pPr>
        <w:spacing w:line="360" w:lineRule="auto"/>
        <w:rPr>
          <w:rFonts w:ascii="Cambria" w:hAnsi="Cambria"/>
        </w:rPr>
      </w:pPr>
      <w:r>
        <w:rPr>
          <w:rFonts w:ascii="Cambria" w:hAnsi="Cambria"/>
        </w:rPr>
        <w:t>Client     : Mobistar</w:t>
      </w:r>
    </w:p>
    <w:p>
      <w:pPr>
        <w:spacing w:line="360" w:lineRule="auto"/>
        <w:rPr>
          <w:rFonts w:ascii="Cambria" w:hAnsi="Cambria"/>
          <w:b/>
        </w:rPr>
      </w:pPr>
      <w:r>
        <w:rPr>
          <w:rFonts w:ascii="Cambria" w:hAnsi="Cambria"/>
          <w:b/>
        </w:rPr>
        <w:t xml:space="preserve">Environment </w:t>
      </w:r>
      <w:r>
        <w:rPr>
          <w:rFonts w:ascii="Cambria" w:hAnsi="Cambria"/>
        </w:rPr>
        <w:t xml:space="preserve"> : HDFS, Hive, SQOOP, Impala,Java, Ozzie,Unix,Netezza,</w:t>
      </w:r>
      <w:r>
        <w:rPr>
          <w:rFonts w:ascii="Calibri" w:hAnsi="Calibri" w:eastAsia="Calibri" w:cs="Times New Roman"/>
        </w:rPr>
        <w:t>Hive, Spark, Scala &amp; Spark SQL.</w:t>
      </w:r>
    </w:p>
    <w:p>
      <w:pPr>
        <w:jc w:val="both"/>
        <w:rPr>
          <w:rFonts w:ascii="Cambria" w:hAnsi="Cambria"/>
        </w:rPr>
      </w:pPr>
      <w:r>
        <w:rPr>
          <w:rFonts w:ascii="Cambria" w:hAnsi="Cambria"/>
          <w:b/>
        </w:rPr>
        <w:t xml:space="preserve">Role  </w:t>
      </w:r>
      <w:r>
        <w:rPr>
          <w:rFonts w:ascii="Cambria" w:hAnsi="Cambria"/>
        </w:rPr>
        <w:t>:Hadoop Developer</w:t>
      </w:r>
    </w:p>
    <w:p>
      <w:pPr>
        <w:pStyle w:val="15"/>
        <w:spacing w:line="240" w:lineRule="auto"/>
        <w:rPr>
          <w:rFonts w:ascii="Cambria" w:hAnsi="Cambria" w:cs="Times New Roman"/>
          <w:b/>
          <w:sz w:val="24"/>
          <w:szCs w:val="24"/>
        </w:rPr>
      </w:pPr>
    </w:p>
    <w:p>
      <w:pPr>
        <w:suppressAutoHyphens w:val="0"/>
        <w:autoSpaceDE w:val="0"/>
        <w:autoSpaceDN w:val="0"/>
        <w:adjustRightInd w:val="0"/>
        <w:spacing w:after="0" w:line="240" w:lineRule="auto"/>
        <w:rPr>
          <w:rFonts w:ascii="Cambria" w:hAnsi="Cambria" w:eastAsia="Calibri" w:cs="Times New Roman"/>
          <w:b/>
          <w:bCs/>
          <w:color w:val="auto"/>
          <w:kern w:val="0"/>
          <w:lang w:eastAsia="en-US"/>
        </w:rPr>
      </w:pPr>
      <w:r>
        <w:rPr>
          <w:rFonts w:ascii="Cambria" w:hAnsi="Cambria" w:eastAsia="Calibri" w:cs="Times New Roman"/>
          <w:b/>
          <w:bCs/>
          <w:color w:val="auto"/>
          <w:kern w:val="0"/>
          <w:lang w:eastAsia="en-US"/>
        </w:rPr>
        <w:t>Project Description:</w:t>
      </w:r>
    </w:p>
    <w:p>
      <w:pPr>
        <w:pStyle w:val="15"/>
        <w:spacing w:line="240" w:lineRule="auto"/>
        <w:rPr>
          <w:rFonts w:ascii="Cambria" w:hAnsi="Cambria" w:cs="Times New Roman"/>
          <w:b/>
          <w:sz w:val="24"/>
          <w:szCs w:val="24"/>
        </w:rPr>
      </w:pPr>
      <w:r>
        <w:rPr>
          <w:rFonts w:ascii="Cambria" w:hAnsi="Cambria" w:cs="Times New Roman"/>
          <w:sz w:val="24"/>
          <w:szCs w:val="24"/>
        </w:rPr>
        <w:t>Mobistar provides telecom services to its customers. The objective of this project is to design and build the data marts for all customers aggregated data like number of customers existed, number of customers joined, Agent commission, Agents Existed, Tariff Amounts, Data packs, time period for payments. Based on these metrics they analyze their business and make the decisions to improve the business. Data mart is developed in Star schema consisting the Facts and Dimensions, using these Facts and Dimensions BI Team generate various types of reports and distributed to different levels like Director Level, Group Director Level and Organization Level.</w:t>
      </w:r>
    </w:p>
    <w:p>
      <w:pPr>
        <w:rPr>
          <w:rFonts w:ascii="Cambria" w:hAnsi="Cambria"/>
        </w:rPr>
      </w:pPr>
    </w:p>
    <w:p>
      <w:pPr>
        <w:rPr>
          <w:rFonts w:ascii="Cambria" w:hAnsi="Cambria" w:cs="Times New Roman"/>
          <w:b/>
        </w:rPr>
      </w:pPr>
      <w:r>
        <w:rPr>
          <w:rFonts w:ascii="Cambria" w:hAnsi="Cambria" w:cs="Times New Roman"/>
          <w:b/>
        </w:rPr>
        <w:t>Roles and Responsibilities:</w:t>
      </w:r>
    </w:p>
    <w:p>
      <w:pPr>
        <w:pStyle w:val="9"/>
        <w:numPr>
          <w:ilvl w:val="0"/>
          <w:numId w:val="6"/>
        </w:numPr>
        <w:rPr>
          <w:rFonts w:ascii="Cambria" w:hAnsi="Cambria" w:cs="Times New Roman"/>
          <w:b w:val="0"/>
        </w:rPr>
      </w:pPr>
      <w:r>
        <w:rPr>
          <w:rFonts w:ascii="Cambria" w:hAnsi="Cambria" w:cs="Times New Roman"/>
          <w:b w:val="0"/>
        </w:rPr>
        <w:t>Moved entire netezza schema tables into  HDFS for further processing.</w:t>
      </w:r>
    </w:p>
    <w:p>
      <w:pPr>
        <w:pStyle w:val="9"/>
        <w:numPr>
          <w:ilvl w:val="0"/>
          <w:numId w:val="7"/>
        </w:numPr>
        <w:rPr>
          <w:rFonts w:ascii="Cambria" w:hAnsi="Cambria" w:cs="Times New Roman"/>
          <w:b w:val="0"/>
          <w:sz w:val="24"/>
          <w:szCs w:val="24"/>
        </w:rPr>
      </w:pPr>
      <w:r>
        <w:rPr>
          <w:rFonts w:ascii="Cambria" w:hAnsi="Cambria" w:cs="Times New Roman"/>
          <w:b w:val="0"/>
          <w:sz w:val="24"/>
          <w:szCs w:val="24"/>
        </w:rPr>
        <w:t>Developed the sqoop scripts in order to make the interaction between Hdfs and Oracle Database.</w:t>
      </w:r>
    </w:p>
    <w:p>
      <w:pPr>
        <w:pStyle w:val="9"/>
        <w:numPr>
          <w:ilvl w:val="0"/>
          <w:numId w:val="7"/>
        </w:numPr>
        <w:rPr>
          <w:rFonts w:ascii="Cambria" w:hAnsi="Cambria" w:cs="Times New Roman"/>
          <w:b w:val="0"/>
          <w:sz w:val="24"/>
          <w:szCs w:val="24"/>
        </w:rPr>
      </w:pPr>
      <w:r>
        <w:rPr>
          <w:rFonts w:ascii="Cambria" w:hAnsi="Cambria" w:cs="Times New Roman"/>
          <w:b w:val="0"/>
          <w:sz w:val="24"/>
          <w:szCs w:val="24"/>
        </w:rPr>
        <w:t>Created the Ozzie workflows to execute shell action.</w:t>
      </w:r>
    </w:p>
    <w:p>
      <w:pPr>
        <w:pStyle w:val="9"/>
        <w:numPr>
          <w:ilvl w:val="0"/>
          <w:numId w:val="7"/>
        </w:numPr>
        <w:rPr>
          <w:rFonts w:ascii="Cambria" w:hAnsi="Cambria" w:cs="Times New Roman"/>
          <w:b w:val="0"/>
          <w:sz w:val="24"/>
          <w:szCs w:val="24"/>
        </w:rPr>
      </w:pPr>
      <w:r>
        <w:rPr>
          <w:rFonts w:ascii="Cambria" w:hAnsi="Cambria" w:cs="Times New Roman"/>
          <w:b w:val="0"/>
          <w:sz w:val="24"/>
          <w:szCs w:val="24"/>
        </w:rPr>
        <w:t>Created Hive tables to store the processed results in a tabular format.</w:t>
      </w:r>
    </w:p>
    <w:p>
      <w:pPr>
        <w:pStyle w:val="9"/>
        <w:numPr>
          <w:ilvl w:val="0"/>
          <w:numId w:val="7"/>
        </w:numPr>
        <w:rPr>
          <w:rFonts w:ascii="Cambria" w:hAnsi="Cambria" w:cs="Times New Roman"/>
          <w:b w:val="0"/>
          <w:sz w:val="24"/>
          <w:szCs w:val="24"/>
        </w:rPr>
      </w:pPr>
      <w:r>
        <w:rPr>
          <w:rFonts w:ascii="Cambria" w:hAnsi="Cambria" w:cs="Times New Roman"/>
          <w:b w:val="0"/>
          <w:sz w:val="24"/>
          <w:szCs w:val="24"/>
        </w:rPr>
        <w:t>Writing the script files for processing data and loading to HDFS</w:t>
      </w:r>
    </w:p>
    <w:p>
      <w:pPr>
        <w:pStyle w:val="9"/>
        <w:numPr>
          <w:ilvl w:val="0"/>
          <w:numId w:val="7"/>
        </w:numPr>
        <w:rPr>
          <w:rFonts w:ascii="Cambria" w:hAnsi="Cambria" w:cs="Times New Roman"/>
          <w:b w:val="0"/>
          <w:sz w:val="24"/>
          <w:szCs w:val="24"/>
        </w:rPr>
      </w:pPr>
      <w:r>
        <w:rPr>
          <w:rFonts w:ascii="Cambria" w:hAnsi="Cambria" w:cs="Times New Roman"/>
          <w:b w:val="0"/>
          <w:sz w:val="24"/>
          <w:szCs w:val="24"/>
        </w:rPr>
        <w:t>Developed the UNIX shell scripts for creating the reports from Hive data.</w:t>
      </w:r>
    </w:p>
    <w:p>
      <w:pPr>
        <w:pStyle w:val="9"/>
        <w:numPr>
          <w:ilvl w:val="0"/>
          <w:numId w:val="7"/>
        </w:numPr>
        <w:rPr>
          <w:rFonts w:ascii="Cambria" w:hAnsi="Cambria" w:cs="Times New Roman"/>
          <w:b w:val="0"/>
          <w:sz w:val="24"/>
          <w:szCs w:val="24"/>
        </w:rPr>
      </w:pPr>
      <w:r>
        <w:rPr>
          <w:rFonts w:ascii="Cambria" w:hAnsi="Cambria" w:cs="Times New Roman"/>
          <w:b w:val="0"/>
          <w:sz w:val="24"/>
          <w:szCs w:val="24"/>
        </w:rPr>
        <w:t>Create the Impala Base tables and analytical tables.</w:t>
      </w:r>
    </w:p>
    <w:p>
      <w:pPr>
        <w:pStyle w:val="9"/>
        <w:numPr>
          <w:ilvl w:val="0"/>
          <w:numId w:val="7"/>
        </w:numPr>
        <w:rPr>
          <w:rFonts w:ascii="Cambria" w:hAnsi="Cambria" w:cs="Times New Roman"/>
          <w:b w:val="0"/>
          <w:sz w:val="24"/>
          <w:szCs w:val="24"/>
        </w:rPr>
      </w:pPr>
      <w:r>
        <w:rPr>
          <w:rFonts w:ascii="Cambria" w:hAnsi="Cambria" w:cs="Times New Roman"/>
          <w:b w:val="0"/>
          <w:sz w:val="24"/>
          <w:szCs w:val="24"/>
        </w:rPr>
        <w:t>Completely involved in the requirement analysis phase.</w:t>
      </w:r>
    </w:p>
    <w:p>
      <w:pPr>
        <w:pStyle w:val="9"/>
        <w:numPr>
          <w:ilvl w:val="0"/>
          <w:numId w:val="7"/>
        </w:numPr>
        <w:rPr>
          <w:rFonts w:ascii="Cambria" w:hAnsi="Cambria" w:cs="Times New Roman"/>
          <w:b w:val="0"/>
          <w:sz w:val="24"/>
          <w:szCs w:val="24"/>
        </w:rPr>
      </w:pPr>
      <w:r>
        <w:rPr>
          <w:rFonts w:ascii="Cambria" w:hAnsi="Cambria" w:cs="Times New Roman"/>
          <w:b w:val="0"/>
          <w:sz w:val="24"/>
          <w:szCs w:val="24"/>
        </w:rPr>
        <w:t>Created External Hive Table on top of parsed data.</w:t>
      </w:r>
    </w:p>
    <w:p>
      <w:pPr>
        <w:pStyle w:val="9"/>
        <w:numPr>
          <w:ilvl w:val="0"/>
          <w:numId w:val="7"/>
        </w:numPr>
        <w:autoSpaceDE w:val="0"/>
        <w:autoSpaceDN w:val="0"/>
        <w:adjustRightInd w:val="0"/>
        <w:rPr>
          <w:rFonts w:ascii="Calibri" w:hAnsi="Calibri" w:eastAsia="Calibri" w:cs="Times New Roman"/>
          <w:b w:val="0"/>
        </w:rPr>
      </w:pPr>
      <w:r>
        <w:rPr>
          <w:rFonts w:ascii="Calibri" w:hAnsi="Calibri" w:eastAsia="Calibri" w:cs="Times New Roman"/>
          <w:b w:val="0"/>
        </w:rPr>
        <w:t>Converting Hive/SQL queries into Spark transformations using Spark RDDs and Scala.</w:t>
      </w:r>
    </w:p>
    <w:p>
      <w:pPr>
        <w:pStyle w:val="9"/>
        <w:autoSpaceDE w:val="0"/>
        <w:autoSpaceDN w:val="0"/>
        <w:adjustRightInd w:val="0"/>
        <w:ind w:left="360"/>
        <w:rPr>
          <w:rFonts w:ascii="Calibri" w:hAnsi="Calibri" w:eastAsia="Calibri" w:cs="Times New Roman"/>
          <w:b w:val="0"/>
        </w:rPr>
      </w:pPr>
    </w:p>
    <w:p>
      <w:pPr>
        <w:spacing w:line="276" w:lineRule="auto"/>
        <w:jc w:val="both"/>
        <w:rPr>
          <w:rFonts w:ascii="Cambria" w:hAnsi="Cambria" w:cs="Times New Roman"/>
          <w:b/>
        </w:rPr>
      </w:pPr>
    </w:p>
    <w:p>
      <w:pPr>
        <w:spacing w:line="276" w:lineRule="auto"/>
        <w:jc w:val="both"/>
        <w:rPr>
          <w:rFonts w:ascii="Cambria" w:hAnsi="Cambria" w:cs="Times New Roman"/>
          <w:b/>
        </w:rPr>
      </w:pPr>
    </w:p>
    <w:p>
      <w:pPr>
        <w:spacing w:line="276" w:lineRule="auto"/>
        <w:jc w:val="both"/>
        <w:rPr>
          <w:rFonts w:ascii="Cambria" w:hAnsi="Cambria" w:cs="Times New Roman"/>
          <w:b/>
        </w:rPr>
      </w:pPr>
    </w:p>
    <w:p>
      <w:pPr>
        <w:spacing w:line="276" w:lineRule="auto"/>
        <w:jc w:val="both"/>
        <w:rPr>
          <w:rFonts w:ascii="Cambria" w:hAnsi="Cambria" w:cs="Times New Roman"/>
          <w:b/>
        </w:rPr>
      </w:pPr>
      <w:r>
        <w:rPr>
          <w:rFonts w:ascii="Cambria" w:hAnsi="Cambria" w:cs="Times New Roman"/>
          <w:b/>
        </w:rPr>
        <w:t>Project Name :</w:t>
      </w:r>
    </w:p>
    <w:p>
      <w:pPr>
        <w:spacing w:after="0" w:line="360" w:lineRule="auto"/>
        <w:jc w:val="both"/>
        <w:rPr>
          <w:rFonts w:ascii="Cambria" w:hAnsi="Cambria" w:eastAsia="Arial" w:cs="Arial"/>
          <w:b/>
        </w:rPr>
      </w:pPr>
      <w:r>
        <w:rPr>
          <w:rFonts w:ascii="Cambria" w:hAnsi="Cambria" w:cs="Arial"/>
          <w:b/>
        </w:rPr>
        <w:t>Distributed Network System</w:t>
      </w:r>
    </w:p>
    <w:p>
      <w:pPr>
        <w:spacing w:after="0" w:line="360" w:lineRule="auto"/>
        <w:jc w:val="both"/>
        <w:rPr>
          <w:rFonts w:ascii="Cambria" w:hAnsi="Cambria" w:eastAsia="Arial" w:cs="Arial"/>
        </w:rPr>
      </w:pPr>
      <w:r>
        <w:rPr>
          <w:rFonts w:ascii="Cambria" w:hAnsi="Cambria" w:eastAsia="Arial" w:cs="Arial"/>
          <w:b/>
        </w:rPr>
        <w:t>Operating System</w:t>
      </w:r>
      <w:r>
        <w:rPr>
          <w:rFonts w:ascii="Cambria" w:hAnsi="Cambria" w:eastAsia="Arial" w:cs="Arial"/>
        </w:rPr>
        <w:t>-Linux</w:t>
      </w:r>
    </w:p>
    <w:p>
      <w:pPr>
        <w:spacing w:after="0" w:line="360" w:lineRule="auto"/>
        <w:jc w:val="both"/>
        <w:rPr>
          <w:rFonts w:ascii="Cambria" w:hAnsi="Cambria" w:eastAsia="Arial" w:cs="Arial"/>
        </w:rPr>
      </w:pPr>
      <w:r>
        <w:rPr>
          <w:rFonts w:ascii="Cambria" w:hAnsi="Cambria" w:eastAsia="Arial" w:cs="Arial"/>
          <w:b/>
        </w:rPr>
        <w:t>Designation</w:t>
      </w:r>
      <w:r>
        <w:rPr>
          <w:rFonts w:ascii="Cambria" w:hAnsi="Cambria" w:eastAsia="Arial" w:cs="Arial"/>
        </w:rPr>
        <w:t>: Hadoop Developer</w:t>
      </w:r>
    </w:p>
    <w:p>
      <w:pPr>
        <w:jc w:val="both"/>
        <w:rPr>
          <w:rFonts w:ascii="Cambria" w:hAnsi="Cambria" w:cs="Arial"/>
          <w:lang w:eastAsia="en-US"/>
        </w:rPr>
      </w:pPr>
      <w:r>
        <w:rPr>
          <w:rFonts w:ascii="Cambria" w:hAnsi="Cambria" w:eastAsia="Arial" w:cs="Arial"/>
          <w:b/>
        </w:rPr>
        <w:t>Project Description</w:t>
      </w:r>
      <w:r>
        <w:rPr>
          <w:rFonts w:ascii="Cambria" w:hAnsi="Cambria" w:eastAsia="Arial" w:cs="Arial"/>
        </w:rPr>
        <w:t xml:space="preserve">: - </w:t>
      </w:r>
      <w:r>
        <w:rPr>
          <w:rFonts w:ascii="Cambria" w:hAnsi="Cambria" w:cs="Arial"/>
          <w:lang w:eastAsia="en-US"/>
        </w:rPr>
        <w:t>Purpose of this project is to store terabytes of transactional log information generated by the system. These log files are produced on monthly basis. These log files has to be parsed by set of rules defined in the various formats. Initially these were loaded into the database and retrieving these rules is time consuming activity. With the solution based on the open source BigData (Hadoop), we reduced the time for the whole process. Data will be stored in Hadoop distributed file system and processed using Map/Reduce and Pig scripts. Which intern includes getting the data from the websites, process the files to obtain the analysed information from all the logs, Extract various reports out of this information and Export the information for further processing. This will help to meet the client requirement of revenue increase by delivering comprehensive data, advanced analytics.</w:t>
      </w:r>
    </w:p>
    <w:p>
      <w:pPr>
        <w:spacing w:line="360" w:lineRule="auto"/>
        <w:jc w:val="both"/>
        <w:rPr>
          <w:rFonts w:ascii="Cambria" w:hAnsi="Cambria" w:eastAsia="Arial" w:cs="Arial"/>
        </w:rPr>
      </w:pPr>
      <w:r>
        <w:rPr>
          <w:rFonts w:ascii="Cambria" w:hAnsi="Cambria" w:eastAsia="Arial" w:cs="Arial"/>
          <w:b/>
        </w:rPr>
        <w:t>Environment</w:t>
      </w:r>
      <w:r>
        <w:rPr>
          <w:rFonts w:ascii="Cambria" w:hAnsi="Cambria" w:eastAsia="Arial" w:cs="Arial"/>
        </w:rPr>
        <w:t>: Hadoop 2.X, Hdfs,MapReduce, Apache Pig, Hive, SQOOP, Java, UNIX, HBase, MySQL.</w:t>
      </w:r>
    </w:p>
    <w:p>
      <w:pPr>
        <w:spacing w:line="360" w:lineRule="auto"/>
        <w:jc w:val="both"/>
        <w:rPr>
          <w:rFonts w:ascii="Cambria" w:hAnsi="Cambria" w:eastAsia="Arial" w:cs="Arial"/>
        </w:rPr>
      </w:pPr>
      <w:r>
        <w:rPr>
          <w:rFonts w:ascii="Cambria" w:hAnsi="Cambria" w:eastAsia="Arial" w:cs="Arial"/>
          <w:b/>
        </w:rPr>
        <w:t>Roles &amp; Responsibilities</w:t>
      </w:r>
      <w:r>
        <w:rPr>
          <w:rFonts w:ascii="Cambria" w:hAnsi="Cambria" w:eastAsia="Arial" w:cs="Arial"/>
        </w:rPr>
        <w:t xml:space="preserve">: </w:t>
      </w:r>
    </w:p>
    <w:p>
      <w:pPr>
        <w:numPr>
          <w:ilvl w:val="0"/>
          <w:numId w:val="8"/>
        </w:numPr>
        <w:suppressAutoHyphens w:val="0"/>
        <w:spacing w:before="60" w:after="0" w:line="240" w:lineRule="auto"/>
        <w:jc w:val="both"/>
        <w:rPr>
          <w:rFonts w:ascii="Cambria" w:hAnsi="Cambria" w:eastAsia="Tahoma" w:cs="Arial"/>
        </w:rPr>
      </w:pPr>
      <w:r>
        <w:rPr>
          <w:rFonts w:ascii="Cambria" w:hAnsi="Cambria" w:eastAsia="Tahoma" w:cs="Arial"/>
        </w:rPr>
        <w:t>Analyzing the requirement to setup a cluster.</w:t>
      </w:r>
    </w:p>
    <w:p>
      <w:pPr>
        <w:numPr>
          <w:ilvl w:val="0"/>
          <w:numId w:val="8"/>
        </w:numPr>
        <w:suppressAutoHyphens w:val="0"/>
        <w:spacing w:before="60" w:after="0" w:line="240" w:lineRule="auto"/>
        <w:jc w:val="both"/>
        <w:rPr>
          <w:rFonts w:ascii="Cambria" w:hAnsi="Cambria" w:eastAsia="Tahoma" w:cs="Arial"/>
        </w:rPr>
      </w:pPr>
      <w:r>
        <w:rPr>
          <w:rFonts w:ascii="Cambria" w:hAnsi="Cambria" w:eastAsia="Tahoma" w:cs="Arial"/>
        </w:rPr>
        <w:t>Prepared Design document specifications.</w:t>
      </w:r>
    </w:p>
    <w:p>
      <w:pPr>
        <w:numPr>
          <w:ilvl w:val="0"/>
          <w:numId w:val="8"/>
        </w:numPr>
        <w:suppressAutoHyphens w:val="0"/>
        <w:spacing w:before="60" w:after="0" w:line="240" w:lineRule="auto"/>
        <w:jc w:val="both"/>
        <w:rPr>
          <w:rFonts w:ascii="Cambria" w:hAnsi="Cambria" w:eastAsia="Tahoma" w:cs="Arial"/>
        </w:rPr>
      </w:pPr>
      <w:r>
        <w:rPr>
          <w:rFonts w:ascii="Cambria" w:hAnsi="Cambria" w:eastAsia="Tahoma" w:cs="Arial"/>
        </w:rPr>
        <w:t>Moved all log files generated by various network devices into HDFS location.</w:t>
      </w:r>
    </w:p>
    <w:p>
      <w:pPr>
        <w:numPr>
          <w:ilvl w:val="0"/>
          <w:numId w:val="8"/>
        </w:numPr>
        <w:suppressAutoHyphens w:val="0"/>
        <w:spacing w:before="60" w:after="0" w:line="240" w:lineRule="auto"/>
        <w:jc w:val="both"/>
        <w:rPr>
          <w:rFonts w:ascii="Cambria" w:hAnsi="Cambria" w:eastAsia="Tahoma" w:cs="Arial"/>
        </w:rPr>
      </w:pPr>
      <w:r>
        <w:rPr>
          <w:rFonts w:ascii="Cambria" w:hAnsi="Cambria" w:eastAsia="Tahoma" w:cs="Arial"/>
        </w:rPr>
        <w:t>Written Map Reduce code that will take input as log files and parse the logs and structure them in tabular format to facilitate effective querying on the log data</w:t>
      </w:r>
    </w:p>
    <w:p>
      <w:pPr>
        <w:numPr>
          <w:ilvl w:val="0"/>
          <w:numId w:val="8"/>
        </w:numPr>
        <w:suppressAutoHyphens w:val="0"/>
        <w:spacing w:before="60" w:after="0" w:line="240" w:lineRule="auto"/>
        <w:jc w:val="both"/>
        <w:rPr>
          <w:rFonts w:ascii="Cambria" w:hAnsi="Cambria" w:eastAsia="Tahoma" w:cs="Arial"/>
        </w:rPr>
      </w:pPr>
      <w:r>
        <w:rPr>
          <w:rFonts w:ascii="Cambria" w:hAnsi="Cambria" w:eastAsia="Tahoma" w:cs="Arial"/>
        </w:rPr>
        <w:t>Developed the sqoop scripts in order to make the interaction between Pig and MySQL Database.</w:t>
      </w:r>
    </w:p>
    <w:p>
      <w:pPr>
        <w:numPr>
          <w:ilvl w:val="0"/>
          <w:numId w:val="8"/>
        </w:numPr>
        <w:suppressAutoHyphens w:val="0"/>
        <w:spacing w:before="60" w:after="0" w:line="240" w:lineRule="auto"/>
        <w:jc w:val="both"/>
        <w:rPr>
          <w:rFonts w:ascii="Cambria" w:hAnsi="Cambria" w:eastAsia="Tahoma" w:cs="Arial"/>
        </w:rPr>
      </w:pPr>
      <w:r>
        <w:rPr>
          <w:rFonts w:ascii="Cambria" w:hAnsi="Cambria" w:eastAsia="Tahoma" w:cs="Arial"/>
        </w:rPr>
        <w:t xml:space="preserve">Involved in developing the Pig scripts. </w:t>
      </w:r>
    </w:p>
    <w:p>
      <w:pPr>
        <w:numPr>
          <w:ilvl w:val="0"/>
          <w:numId w:val="8"/>
        </w:numPr>
        <w:suppressAutoHyphens w:val="0"/>
        <w:spacing w:before="60" w:after="0" w:line="240" w:lineRule="auto"/>
        <w:jc w:val="both"/>
        <w:rPr>
          <w:rFonts w:ascii="Cambria" w:hAnsi="Cambria" w:eastAsia="Tahoma" w:cs="Arial"/>
        </w:rPr>
      </w:pPr>
      <w:r>
        <w:rPr>
          <w:rFonts w:ascii="Cambria" w:hAnsi="Cambria" w:eastAsia="Tahoma" w:cs="Arial"/>
        </w:rPr>
        <w:t>Involved in creating the External Hive Table on top of parsed data.</w:t>
      </w:r>
    </w:p>
    <w:p>
      <w:pPr>
        <w:pStyle w:val="9"/>
        <w:autoSpaceDE w:val="0"/>
        <w:autoSpaceDN w:val="0"/>
        <w:adjustRightInd w:val="0"/>
        <w:ind w:left="360"/>
        <w:rPr>
          <w:rFonts w:ascii="Calibri" w:hAnsi="Calibri" w:eastAsia="Calibri" w:cs="Times New Roman"/>
          <w:b w:val="0"/>
        </w:rPr>
      </w:pPr>
    </w:p>
    <w:p>
      <w:pPr>
        <w:rPr>
          <w:rFonts w:ascii="Cambria" w:hAnsi="Cambria" w:eastAsia="Calibri" w:cs="Times New Roman"/>
          <w:b/>
          <w:bCs/>
          <w:color w:val="auto"/>
          <w:kern w:val="0"/>
          <w:lang w:eastAsia="en-US"/>
        </w:rPr>
      </w:pPr>
    </w:p>
    <w:p>
      <w:pPr>
        <w:rPr>
          <w:rFonts w:ascii="Times New Roman" w:hAnsi="Times New Roman" w:eastAsia="Calibri" w:cs="Times New Roman"/>
          <w:b/>
          <w:bCs/>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2700" cy="12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link="rId6"/>
                    <a:stretch>
                      <a:fillRect/>
                    </a:stretch>
                  </pic:blipFill>
                  <pic:spPr>
                    <a:xfrm>
                      <a:off x="0" y="0"/>
                      <a:ext cx="12700" cy="12700"/>
                    </a:xfrm>
                    <a:prstGeom prst="rect">
                      <a:avLst/>
                    </a:prstGeom>
                    <a:noFill/>
                    <a:ln>
                      <a:noFill/>
                    </a:ln>
                  </pic:spPr>
                </pic:pic>
              </a:graphicData>
            </a:graphic>
          </wp:anchor>
        </w:drawing>
      </w:r>
    </w:p>
    <w:sectPr>
      <w:pgSz w:w="12240" w:h="15840"/>
      <w:pgMar w:top="1440" w:right="1440" w:bottom="1440" w:left="1440" w:header="720" w:footer="720" w:gutter="0"/>
      <w:pgBorders w:offsetFrom="page">
        <w:top w:val="single" w:color="auto" w:sz="4" w:space="24"/>
        <w:left w:val="single" w:color="auto" w:sz="4" w:space="24"/>
        <w:bottom w:val="single" w:color="auto" w:sz="4" w:space="24"/>
        <w:right w:val="single" w:color="auto" w:sz="4" w:space="24"/>
      </w:pgBorders>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Liberation Serif">
    <w:altName w:val="Times New Roman"/>
    <w:panose1 w:val="00000000000000000000"/>
    <w:charset w:val="01"/>
    <w:family w:val="roman"/>
    <w:pitch w:val="default"/>
    <w:sig w:usb0="00000000" w:usb1="00000000" w:usb2="00000000" w:usb3="00000000" w:csb0="00000000" w:csb1="00000000"/>
  </w:font>
  <w:font w:name="Noto Sans CJK SC Regular">
    <w:altName w:val="Times New Roman"/>
    <w:panose1 w:val="00000000000000000000"/>
    <w:charset w:val="00"/>
    <w:family w:val="roman"/>
    <w:pitch w:val="default"/>
    <w:sig w:usb0="00000000" w:usb1="00000000" w:usb2="00000000" w:usb3="00000000" w:csb0="00000000" w:csb1="00000000"/>
  </w:font>
  <w:font w:name="FreeSans">
    <w:altName w:val="Times New Roman"/>
    <w:panose1 w:val="00000000000000000000"/>
    <w:charset w:val="00"/>
    <w:family w:val="roman"/>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SymbolMT">
    <w:altName w:val="MingLiU-ExtB"/>
    <w:panose1 w:val="00000000000000000000"/>
    <w:charset w:val="88"/>
    <w:family w:val="auto"/>
    <w:pitch w:val="default"/>
    <w:sig w:usb0="00000000" w:usb1="00000000" w:usb2="00000010" w:usb3="00000000" w:csb0="00100000" w:csb1="00000000"/>
  </w:font>
  <w:font w:name="Malgun Gothic Semilight">
    <w:panose1 w:val="020B0502040204020203"/>
    <w:charset w:val="86"/>
    <w:family w:val="auto"/>
    <w:pitch w:val="default"/>
    <w:sig w:usb0="900002AF" w:usb1="01D77CFB" w:usb2="00000012" w:usb3="00000000" w:csb0="203E01BD" w:csb1="D7FF0000"/>
  </w:font>
  <w:font w:name="MingLiU-ExtB">
    <w:panose1 w:val="02020500000000000000"/>
    <w:charset w:val="88"/>
    <w:family w:val="auto"/>
    <w:pitch w:val="default"/>
    <w:sig w:usb0="8000002F" w:usb1="02000008" w:usb2="00000000" w:usb3="00000000" w:csb0="00100001" w:csb1="00000000"/>
  </w:font>
  <w:font w:name="Arial Unicode MS">
    <w:altName w:val="Arial"/>
    <w:panose1 w:val="020B0604020202020204"/>
    <w:charset w:val="80"/>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6" w:lineRule="auto"/>
      </w:pPr>
      <w:r>
        <w:separator/>
      </w:r>
    </w:p>
  </w:footnote>
  <w:footnote w:type="continuationSeparator" w:id="1">
    <w:p>
      <w:pPr>
        <w:spacing w:before="0" w:after="0" w:line="25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00000006"/>
    <w:multiLevelType w:val="multilevel"/>
    <w:tmpl w:val="00000006"/>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2">
    <w:nsid w:val="0000000D"/>
    <w:multiLevelType w:val="multilevel"/>
    <w:tmpl w:val="0000000D"/>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3">
    <w:nsid w:val="0000000E"/>
    <w:multiLevelType w:val="multilevel"/>
    <w:tmpl w:val="0000000E"/>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4">
    <w:nsid w:val="00000013"/>
    <w:multiLevelType w:val="multilevel"/>
    <w:tmpl w:val="00000013"/>
    <w:lvl w:ilvl="0" w:tentative="0">
      <w:start w:val="1"/>
      <w:numFmt w:val="bullet"/>
      <w:pStyle w:val="11"/>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5">
    <w:nsid w:val="00000016"/>
    <w:multiLevelType w:val="multilevel"/>
    <w:tmpl w:val="00000016"/>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6">
    <w:nsid w:val="00000017"/>
    <w:multiLevelType w:val="multilevel"/>
    <w:tmpl w:val="00000017"/>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7">
    <w:nsid w:val="0000001C"/>
    <w:multiLevelType w:val="multilevel"/>
    <w:tmpl w:val="0000001C"/>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4"/>
  </w:num>
  <w:num w:numId="2">
    <w:abstractNumId w:val="6"/>
  </w:num>
  <w:num w:numId="3">
    <w:abstractNumId w:val="0"/>
  </w:num>
  <w:num w:numId="4">
    <w:abstractNumId w:val="1"/>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0C9"/>
    <w:rsid w:val="00110781"/>
    <w:rsid w:val="00121C1C"/>
    <w:rsid w:val="002214A9"/>
    <w:rsid w:val="00572DBE"/>
    <w:rsid w:val="0060494E"/>
    <w:rsid w:val="00946145"/>
    <w:rsid w:val="009879C2"/>
    <w:rsid w:val="00AF4F9B"/>
    <w:rsid w:val="00B04433"/>
    <w:rsid w:val="00DA50C9"/>
    <w:rsid w:val="76DF21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SimSu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6" w:lineRule="auto"/>
    </w:pPr>
    <w:rPr>
      <w:rFonts w:ascii="Verdana" w:hAnsi="Verdana" w:eastAsia="SimSun" w:cs="Verdana"/>
      <w:color w:val="000000"/>
      <w:kern w:val="1"/>
      <w:sz w:val="24"/>
      <w:szCs w:val="24"/>
      <w:lang w:val="en-US" w:eastAsia="ar-SA" w:bidi="ar-SA"/>
    </w:rPr>
  </w:style>
  <w:style w:type="paragraph" w:styleId="2">
    <w:name w:val="heading 2"/>
    <w:basedOn w:val="1"/>
    <w:next w:val="1"/>
    <w:link w:val="8"/>
    <w:qFormat/>
    <w:uiPriority w:val="0"/>
    <w:pPr>
      <w:keepNext/>
      <w:suppressAutoHyphens w:val="0"/>
      <w:spacing w:before="240" w:after="60" w:line="240" w:lineRule="auto"/>
      <w:outlineLvl w:val="1"/>
    </w:pPr>
    <w:rPr>
      <w:rFonts w:ascii="Arial" w:hAnsi="Arial" w:cs="Arial"/>
      <w:b/>
      <w:bCs/>
      <w:i/>
      <w:iCs/>
      <w:color w:val="auto"/>
      <w:kern w:val="0"/>
      <w:sz w:val="28"/>
      <w:szCs w:val="28"/>
      <w:lang w:eastAsia="zh-CN"/>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4"/>
    <w:qFormat/>
    <w:uiPriority w:val="99"/>
    <w:pPr>
      <w:tabs>
        <w:tab w:val="center" w:pos="4680"/>
        <w:tab w:val="right" w:pos="9360"/>
      </w:tabs>
      <w:spacing w:after="0" w:line="240" w:lineRule="auto"/>
    </w:pPr>
  </w:style>
  <w:style w:type="paragraph" w:styleId="6">
    <w:name w:val="header"/>
    <w:basedOn w:val="1"/>
    <w:link w:val="13"/>
    <w:qFormat/>
    <w:uiPriority w:val="99"/>
    <w:pPr>
      <w:tabs>
        <w:tab w:val="center" w:pos="4680"/>
        <w:tab w:val="right" w:pos="9360"/>
      </w:tabs>
      <w:spacing w:after="0" w:line="240" w:lineRule="auto"/>
    </w:pPr>
  </w:style>
  <w:style w:type="character" w:styleId="7">
    <w:name w:val="Hyperlink"/>
    <w:basedOn w:val="3"/>
    <w:qFormat/>
    <w:uiPriority w:val="0"/>
    <w:rPr>
      <w:color w:val="0000FF"/>
      <w:u w:val="single"/>
    </w:rPr>
  </w:style>
  <w:style w:type="character" w:customStyle="1" w:styleId="8">
    <w:name w:val="Heading 2 Char"/>
    <w:basedOn w:val="3"/>
    <w:link w:val="2"/>
    <w:qFormat/>
    <w:uiPriority w:val="0"/>
    <w:rPr>
      <w:rFonts w:ascii="Arial" w:hAnsi="Arial" w:eastAsia="SimSun" w:cs="Arial"/>
      <w:b/>
      <w:bCs/>
      <w:i/>
      <w:iCs/>
      <w:sz w:val="28"/>
      <w:szCs w:val="28"/>
      <w:lang w:eastAsia="zh-CN"/>
    </w:rPr>
  </w:style>
  <w:style w:type="paragraph" w:styleId="9">
    <w:name w:val="List Paragraph"/>
    <w:basedOn w:val="1"/>
    <w:qFormat/>
    <w:uiPriority w:val="34"/>
    <w:pPr>
      <w:suppressAutoHyphens w:val="0"/>
      <w:spacing w:after="0" w:line="240" w:lineRule="auto"/>
      <w:ind w:left="720"/>
      <w:contextualSpacing/>
    </w:pPr>
    <w:rPr>
      <w:rFonts w:eastAsia="Times New Roman" w:cs="Arial"/>
      <w:b/>
      <w:color w:val="auto"/>
      <w:kern w:val="0"/>
      <w:sz w:val="22"/>
      <w:szCs w:val="22"/>
      <w:lang w:eastAsia="en-US"/>
    </w:rPr>
  </w:style>
  <w:style w:type="character" w:customStyle="1" w:styleId="10">
    <w:name w:val="apple-converted-space"/>
    <w:basedOn w:val="3"/>
    <w:qFormat/>
    <w:uiPriority w:val="0"/>
  </w:style>
  <w:style w:type="paragraph" w:customStyle="1" w:styleId="11">
    <w:name w:val="Normal + Verdana"/>
    <w:basedOn w:val="1"/>
    <w:link w:val="12"/>
    <w:qFormat/>
    <w:uiPriority w:val="0"/>
    <w:pPr>
      <w:numPr>
        <w:ilvl w:val="0"/>
        <w:numId w:val="1"/>
      </w:numPr>
      <w:suppressAutoHyphens w:val="0"/>
      <w:spacing w:after="0" w:line="240" w:lineRule="auto"/>
    </w:pPr>
    <w:rPr>
      <w:rFonts w:eastAsia="Times New Roman" w:cs="Times New Roman"/>
      <w:color w:val="auto"/>
      <w:kern w:val="0"/>
      <w:sz w:val="20"/>
      <w:szCs w:val="20"/>
    </w:rPr>
  </w:style>
  <w:style w:type="character" w:customStyle="1" w:styleId="12">
    <w:name w:val="Normal + Verdana Char"/>
    <w:link w:val="11"/>
    <w:qFormat/>
    <w:uiPriority w:val="0"/>
    <w:rPr>
      <w:rFonts w:ascii="Verdana" w:hAnsi="Verdana" w:eastAsia="Times New Roman" w:cs="Times New Roman"/>
      <w:sz w:val="20"/>
      <w:szCs w:val="20"/>
      <w:lang w:eastAsia="ar-SA"/>
    </w:rPr>
  </w:style>
  <w:style w:type="character" w:customStyle="1" w:styleId="13">
    <w:name w:val="Header Char"/>
    <w:basedOn w:val="3"/>
    <w:link w:val="6"/>
    <w:qFormat/>
    <w:uiPriority w:val="99"/>
    <w:rPr>
      <w:rFonts w:ascii="Verdana" w:hAnsi="Verdana" w:eastAsia="SimSun" w:cs="Verdana"/>
      <w:color w:val="000000"/>
      <w:kern w:val="1"/>
      <w:sz w:val="24"/>
      <w:szCs w:val="24"/>
      <w:lang w:eastAsia="ar-SA"/>
    </w:rPr>
  </w:style>
  <w:style w:type="character" w:customStyle="1" w:styleId="14">
    <w:name w:val="Footer Char"/>
    <w:basedOn w:val="3"/>
    <w:link w:val="5"/>
    <w:qFormat/>
    <w:uiPriority w:val="99"/>
    <w:rPr>
      <w:rFonts w:ascii="Verdana" w:hAnsi="Verdana" w:eastAsia="SimSun" w:cs="Verdana"/>
      <w:color w:val="000000"/>
      <w:kern w:val="1"/>
      <w:sz w:val="24"/>
      <w:szCs w:val="24"/>
      <w:lang w:eastAsia="ar-SA"/>
    </w:rPr>
  </w:style>
  <w:style w:type="paragraph" w:customStyle="1" w:styleId="15">
    <w:name w:val="Normal1"/>
    <w:qFormat/>
    <w:uiPriority w:val="0"/>
    <w:pPr>
      <w:spacing w:after="0" w:line="300" w:lineRule="auto"/>
      <w:jc w:val="both"/>
    </w:pPr>
    <w:rPr>
      <w:rFonts w:ascii="Verdana" w:hAnsi="Verdana" w:eastAsia="Times New Roman" w:cs="Verdana"/>
      <w:color w:val="000000"/>
      <w:sz w:val="18"/>
      <w:szCs w:val="20"/>
      <w:lang w:val="en-US" w:eastAsia="en-US" w:bidi="ar-SA"/>
    </w:rPr>
  </w:style>
  <w:style w:type="character" w:customStyle="1" w:styleId="16">
    <w:name w:val="Internet Link"/>
    <w:qFormat/>
    <w:uiPriority w:val="0"/>
    <w:rPr>
      <w:color w:val="000080"/>
      <w:u w:val="single"/>
    </w:rPr>
  </w:style>
  <w:style w:type="paragraph" w:customStyle="1" w:styleId="17">
    <w:name w:val="Table Contents"/>
    <w:basedOn w:val="1"/>
    <w:qFormat/>
    <w:uiPriority w:val="0"/>
    <w:pPr>
      <w:suppressAutoHyphens w:val="0"/>
      <w:spacing w:after="0" w:line="240" w:lineRule="auto"/>
    </w:pPr>
    <w:rPr>
      <w:rFonts w:ascii="Liberation Serif" w:hAnsi="Liberation Serif" w:eastAsia="Noto Sans CJK SC Regular" w:cs="FreeSans"/>
      <w:color w:val="00000A"/>
      <w:kern w:val="0"/>
      <w:lang w:val="en-IN" w:eastAsia="zh-CN" w:bidi="hi-IN"/>
    </w:rPr>
  </w:style>
  <w:style w:type="paragraph" w:customStyle="1" w:styleId="18">
    <w:name w:val="Default"/>
    <w:qFormat/>
    <w:uiPriority w:val="0"/>
    <w:pPr>
      <w:autoSpaceDE w:val="0"/>
      <w:autoSpaceDN w:val="0"/>
      <w:adjustRightInd w:val="0"/>
      <w:spacing w:after="0" w:line="240" w:lineRule="auto"/>
    </w:pPr>
    <w:rPr>
      <w:rFonts w:ascii="Calibri" w:hAnsi="Calibri" w:eastAsia="Calibri" w:cs="Calibri"/>
      <w:color w:val="000000"/>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https://rdxfootmark.naukri.com/v2/track/openCv?trackingInfo=13ea29599dca28248d07bf8304eb4646134f530e18705c4458440321091b5b58110a140710485d5c0d4356014b4450530401195c1333471b1b111040505f09574b011503504e1c180c571833471b1b0b154151550e4d584b50535a4f162e024b4340010143071944095400551b135b105516155c5c00031c120842501442095b5d5518120a10031753444f4a081e0103030617415e580b5449110e034e6%26docType=docx" TargetMode="Externa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F240A-B4FB-438B-B77E-EC5824346906}">
  <ds:schemaRefs/>
</ds:datastoreItem>
</file>

<file path=docProps/app.xml><?xml version="1.0" encoding="utf-8"?>
<Properties xmlns="http://schemas.openxmlformats.org/officeDocument/2006/extended-properties" xmlns:vt="http://schemas.openxmlformats.org/officeDocument/2006/docPropsVTypes">
  <Template>Normal</Template>
  <Pages>4</Pages>
  <Words>1075</Words>
  <Characters>6131</Characters>
  <Lines>51</Lines>
  <Paragraphs>14</Paragraphs>
  <TotalTime>4090</TotalTime>
  <ScaleCrop>false</ScaleCrop>
  <LinksUpToDate>false</LinksUpToDate>
  <CharactersWithSpaces>7192</CharactersWithSpaces>
  <Application>WPS Office_11.2.0.11412_F1E327BC-269C-435d-A152-05C5408002CA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2022-09-09T05:39:00Z</dcterms:created>
  <dc:creator>Naveen Ravineni</dc:creator>
  <cp:lastModifiedBy>Sreedhar Reddy</cp:lastModifiedBy>
  <dcterms:modified xsi:type="dcterms:W3CDTF">2022-11-24T08:44:52Z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cationDate">
    <vt:lpwstr>1643220307</vt:lpwstr>
  </property>
  <property fmtid="{D5CDD505-2E9C-101B-9397-08002B2CF9AE}" pid="4" name="DLPManualFileClassificationLastModifiedBy">
    <vt:lpwstr>TECHMAHINDRA\NR00499880</vt:lpwstr>
  </property>
  <property fmtid="{D5CDD505-2E9C-101B-9397-08002B2CF9AE}" pid="5" name="DLPManualFileClassificationVersion">
    <vt:lpwstr>11.6.0.76</vt:lpwstr>
  </property>
  <property fmtid="{D5CDD505-2E9C-101B-9397-08002B2CF9AE}" pid="6" name="_MarkAsFinal">
    <vt:bool>true</vt:bool>
  </property>
  <property fmtid="{D5CDD505-2E9C-101B-9397-08002B2CF9AE}" pid="7" name="KSOProductBuildVer">
    <vt:lpwstr>1033-11.2.0.11412</vt:lpwstr>
  </property>
  <property fmtid="{D5CDD505-2E9C-101B-9397-08002B2CF9AE}" pid="8" name="ICV">
    <vt:lpwstr>11ECF09F43E8433E86C3BF68564D48BF</vt:lpwstr>
  </property>
</Properties>
</file>